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A06" w:rsidRPr="000952E1" w:rsidRDefault="00FD4A06" w:rsidP="00FD4A06">
      <w:pPr>
        <w:keepNext/>
        <w:overflowPunct w:val="0"/>
        <w:autoSpaceDE w:val="0"/>
        <w:autoSpaceDN w:val="0"/>
        <w:adjustRightInd w:val="0"/>
        <w:spacing w:after="0" w:line="240" w:lineRule="auto"/>
        <w:jc w:val="center"/>
        <w:textAlignment w:val="baseline"/>
        <w:outlineLvl w:val="4"/>
        <w:rPr>
          <w:rFonts w:ascii="Albertus" w:eastAsia="Times New Roman" w:hAnsi="Albertus" w:cs="Arial"/>
          <w:b/>
          <w:bCs/>
          <w:color w:val="9900CC"/>
          <w:sz w:val="130"/>
          <w:szCs w:val="130"/>
          <w:lang w:eastAsia="cs-CZ"/>
        </w:rPr>
      </w:pPr>
      <w:r w:rsidRPr="000952E1">
        <w:rPr>
          <w:rFonts w:ascii="Albertus" w:eastAsia="Times New Roman" w:hAnsi="Albertus" w:cs="Arial"/>
          <w:b/>
          <w:color w:val="9900CC"/>
          <w:sz w:val="130"/>
          <w:szCs w:val="130"/>
          <w:lang w:eastAsia="cs-CZ"/>
        </w:rPr>
        <w:t>Starohamerský</w:t>
      </w:r>
    </w:p>
    <w:p w:rsidR="00FD4A06" w:rsidRPr="000952E1" w:rsidRDefault="00FD4A06" w:rsidP="00FD4A06">
      <w:pPr>
        <w:spacing w:after="0" w:line="240" w:lineRule="auto"/>
        <w:jc w:val="center"/>
        <w:rPr>
          <w:rFonts w:ascii="Albertus Extra Bold" w:eastAsia="Times New Roman" w:hAnsi="Albertus Extra Bold" w:cs="Arial"/>
          <w:b/>
          <w:bCs/>
          <w:color w:val="9900CC"/>
          <w:sz w:val="24"/>
          <w:szCs w:val="24"/>
          <w:lang w:eastAsia="cs-CZ"/>
        </w:rPr>
      </w:pPr>
    </w:p>
    <w:p w:rsidR="00FD4A06" w:rsidRPr="000952E1" w:rsidRDefault="00FD4A06" w:rsidP="00FD4A06">
      <w:pPr>
        <w:spacing w:after="0" w:line="240" w:lineRule="auto"/>
        <w:jc w:val="center"/>
        <w:rPr>
          <w:rFonts w:ascii="Albertus Extra Bold" w:eastAsia="Times New Roman" w:hAnsi="Albertus Extra Bold" w:cs="Arial"/>
          <w:b/>
          <w:bCs/>
          <w:color w:val="9900CC"/>
          <w:sz w:val="24"/>
          <w:szCs w:val="24"/>
          <w:lang w:eastAsia="cs-CZ"/>
        </w:rPr>
      </w:pPr>
    </w:p>
    <w:p w:rsidR="00FD4A06" w:rsidRPr="000952E1" w:rsidRDefault="00FD4A06" w:rsidP="00FD4A06">
      <w:pPr>
        <w:spacing w:after="0" w:line="240" w:lineRule="auto"/>
        <w:jc w:val="center"/>
        <w:rPr>
          <w:rFonts w:ascii="Albertus Extra Bold" w:eastAsia="Times New Roman" w:hAnsi="Albertus Extra Bold" w:cs="Arial"/>
          <w:b/>
          <w:bCs/>
          <w:color w:val="9900CC"/>
          <w:sz w:val="24"/>
          <w:szCs w:val="24"/>
          <w:lang w:eastAsia="cs-CZ"/>
        </w:rPr>
      </w:pPr>
    </w:p>
    <w:p w:rsidR="00FD4A06" w:rsidRPr="000952E1" w:rsidRDefault="00FD4A06" w:rsidP="00FD4A06">
      <w:pPr>
        <w:spacing w:after="0" w:line="240" w:lineRule="auto"/>
        <w:jc w:val="center"/>
        <w:rPr>
          <w:rFonts w:ascii="Albertus Extra Bold" w:eastAsia="Times New Roman" w:hAnsi="Albertus Extra Bold" w:cs="Arial"/>
          <w:b/>
          <w:color w:val="9900CC"/>
          <w:sz w:val="24"/>
          <w:szCs w:val="24"/>
          <w:lang w:eastAsia="cs-CZ"/>
        </w:rPr>
      </w:pPr>
    </w:p>
    <w:p w:rsidR="00FD4A06" w:rsidRPr="000952E1" w:rsidRDefault="00FD4A06" w:rsidP="00FD4A06">
      <w:pPr>
        <w:spacing w:after="0" w:line="240" w:lineRule="auto"/>
        <w:jc w:val="center"/>
        <w:rPr>
          <w:rFonts w:ascii="Albertus Extra Bold" w:eastAsia="Times New Roman" w:hAnsi="Albertus Extra Bold" w:cs="Arial"/>
          <w:b/>
          <w:color w:val="9900CC"/>
          <w:sz w:val="24"/>
          <w:szCs w:val="24"/>
          <w:lang w:eastAsia="cs-CZ"/>
        </w:rPr>
      </w:pPr>
      <w:r w:rsidRPr="000952E1">
        <w:rPr>
          <w:rFonts w:ascii="Albertus Extra Bold" w:eastAsia="Times New Roman" w:hAnsi="Albertus Extra Bold" w:cs="Arial"/>
          <w:b/>
          <w:noProof/>
          <w:color w:val="9900CC"/>
          <w:sz w:val="24"/>
          <w:szCs w:val="24"/>
          <w:lang w:eastAsia="cs-CZ"/>
        </w:rPr>
        <w:drawing>
          <wp:inline distT="0" distB="0" distL="0" distR="0">
            <wp:extent cx="2886075" cy="2905125"/>
            <wp:effectExtent l="19050" t="0" r="9525" b="0"/>
            <wp:docPr id="1" name="Obrázek 1" descr="Popis: Popis: Popis: Popis: Popis: Popis: Popis: Popis: Popis: Popis: Popis: Popis: Popis: Popis: Popis: Popis: Popis: Popis: Popis: Popis: Popis: 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Popis: Popis: Popis: Popis: Popis: Popis: Popis: Popis: Popis: Popis: Popis: Popis: Popis: Popis: Popis: Popis: Popis: Popis: Popis: Popis: msotw9_temp0"/>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905125"/>
                    </a:xfrm>
                    <a:prstGeom prst="rect">
                      <a:avLst/>
                    </a:prstGeom>
                    <a:noFill/>
                    <a:ln w="9525">
                      <a:noFill/>
                      <a:miter lim="800000"/>
                      <a:headEnd/>
                      <a:tailEnd/>
                    </a:ln>
                  </pic:spPr>
                </pic:pic>
              </a:graphicData>
            </a:graphic>
          </wp:inline>
        </w:drawing>
      </w:r>
    </w:p>
    <w:p w:rsidR="00FD4A06" w:rsidRPr="000952E1" w:rsidRDefault="00FD4A06" w:rsidP="00FD4A06">
      <w:pPr>
        <w:overflowPunct w:val="0"/>
        <w:autoSpaceDE w:val="0"/>
        <w:autoSpaceDN w:val="0"/>
        <w:adjustRightInd w:val="0"/>
        <w:spacing w:after="0" w:line="240" w:lineRule="auto"/>
        <w:jc w:val="center"/>
        <w:textAlignment w:val="baseline"/>
        <w:rPr>
          <w:rFonts w:ascii="Albertus Extra Bold" w:eastAsia="Times New Roman" w:hAnsi="Albertus Extra Bold" w:cs="Arial"/>
          <w:b/>
          <w:color w:val="9900CC"/>
          <w:sz w:val="20"/>
          <w:szCs w:val="20"/>
          <w:lang w:eastAsia="cs-CZ"/>
        </w:rPr>
      </w:pPr>
    </w:p>
    <w:p w:rsidR="00FD4A06" w:rsidRPr="000952E1" w:rsidRDefault="00FD4A06" w:rsidP="00FD4A06">
      <w:pPr>
        <w:overflowPunct w:val="0"/>
        <w:autoSpaceDE w:val="0"/>
        <w:autoSpaceDN w:val="0"/>
        <w:adjustRightInd w:val="0"/>
        <w:spacing w:after="0" w:line="240" w:lineRule="auto"/>
        <w:jc w:val="center"/>
        <w:textAlignment w:val="baseline"/>
        <w:rPr>
          <w:rFonts w:ascii="Albertus Extra Bold" w:eastAsia="Times New Roman" w:hAnsi="Albertus Extra Bold" w:cs="Arial"/>
          <w:b/>
          <w:color w:val="9900CC"/>
          <w:sz w:val="20"/>
          <w:szCs w:val="20"/>
          <w:lang w:eastAsia="cs-CZ"/>
        </w:rPr>
      </w:pPr>
    </w:p>
    <w:p w:rsidR="00FD4A06" w:rsidRPr="000952E1" w:rsidRDefault="00FD4A06" w:rsidP="00FD4A06">
      <w:pPr>
        <w:spacing w:after="0" w:line="240" w:lineRule="auto"/>
        <w:jc w:val="center"/>
        <w:rPr>
          <w:rFonts w:ascii="Albertus" w:eastAsia="Times New Roman" w:hAnsi="Albertus" w:cs="Wingdings 2"/>
          <w:b/>
          <w:bCs/>
          <w:color w:val="9900CC"/>
          <w:sz w:val="130"/>
          <w:szCs w:val="130"/>
          <w:lang w:eastAsia="cs-CZ"/>
        </w:rPr>
      </w:pPr>
      <w:r w:rsidRPr="000952E1">
        <w:rPr>
          <w:rFonts w:ascii="Albertus" w:eastAsia="Times New Roman" w:hAnsi="Albertus" w:cs="Wingdings 2"/>
          <w:b/>
          <w:bCs/>
          <w:color w:val="9900CC"/>
          <w:sz w:val="130"/>
          <w:szCs w:val="130"/>
          <w:lang w:eastAsia="cs-CZ"/>
        </w:rPr>
        <w:t>zpravodaj</w:t>
      </w:r>
    </w:p>
    <w:p w:rsidR="00FD4A06" w:rsidRPr="000952E1" w:rsidRDefault="00FD4A06" w:rsidP="00FD4A06">
      <w:pPr>
        <w:spacing w:after="0" w:line="240" w:lineRule="auto"/>
        <w:jc w:val="center"/>
        <w:rPr>
          <w:rFonts w:ascii="Wingdings 2" w:eastAsia="Times New Roman" w:hAnsi="Wingdings 2" w:cs="Wingdings 2"/>
          <w:b/>
          <w:bCs/>
          <w:color w:val="9900CC"/>
          <w:sz w:val="24"/>
          <w:szCs w:val="24"/>
          <w:lang w:eastAsia="cs-CZ"/>
        </w:rPr>
      </w:pPr>
    </w:p>
    <w:p w:rsidR="00FD4A06" w:rsidRPr="000952E1" w:rsidRDefault="00FD4A06" w:rsidP="00FD4A06">
      <w:pPr>
        <w:spacing w:after="0" w:line="240" w:lineRule="auto"/>
        <w:jc w:val="center"/>
        <w:rPr>
          <w:rFonts w:ascii="Wingdings 2" w:eastAsia="Times New Roman" w:hAnsi="Wingdings 2" w:cs="Wingdings 2"/>
          <w:b/>
          <w:bCs/>
          <w:color w:val="9900CC"/>
          <w:sz w:val="24"/>
          <w:szCs w:val="24"/>
          <w:lang w:eastAsia="cs-CZ"/>
        </w:rPr>
      </w:pPr>
    </w:p>
    <w:p w:rsidR="00FD4A06" w:rsidRPr="000952E1" w:rsidRDefault="00FD4A06" w:rsidP="00FD4A06">
      <w:pPr>
        <w:spacing w:after="0" w:line="240" w:lineRule="auto"/>
        <w:jc w:val="center"/>
        <w:rPr>
          <w:rFonts w:ascii="Wingdings 2" w:eastAsia="Times New Roman" w:hAnsi="Wingdings 2" w:cs="Wingdings 2"/>
          <w:b/>
          <w:bCs/>
          <w:color w:val="9900CC"/>
          <w:sz w:val="24"/>
          <w:szCs w:val="24"/>
          <w:lang w:eastAsia="cs-CZ"/>
        </w:rPr>
      </w:pPr>
    </w:p>
    <w:p w:rsidR="00FD4A06" w:rsidRPr="000952E1" w:rsidRDefault="00FD4A06" w:rsidP="00FD4A06">
      <w:pPr>
        <w:keepNext/>
        <w:spacing w:after="0" w:line="240" w:lineRule="auto"/>
        <w:jc w:val="center"/>
        <w:outlineLvl w:val="0"/>
        <w:rPr>
          <w:rFonts w:ascii="Albertus Extra Bold" w:eastAsia="Times New Roman" w:hAnsi="Albertus Extra Bold"/>
          <w:b/>
          <w:color w:val="9900CC"/>
          <w:sz w:val="72"/>
          <w:szCs w:val="72"/>
          <w:lang w:eastAsia="cs-CZ"/>
        </w:rPr>
      </w:pPr>
      <w:r w:rsidRPr="000952E1">
        <w:rPr>
          <w:rFonts w:ascii="Albertus Extra Bold" w:eastAsia="Times New Roman" w:hAnsi="Albertus Extra Bold"/>
          <w:b/>
          <w:color w:val="9900CC"/>
          <w:sz w:val="72"/>
          <w:szCs w:val="72"/>
          <w:lang w:eastAsia="cs-CZ"/>
        </w:rPr>
        <w:t>ČERVENEC  2014</w:t>
      </w:r>
    </w:p>
    <w:p w:rsidR="00FD4A06" w:rsidRPr="000952E1" w:rsidRDefault="00FD4A06" w:rsidP="00FD4A06">
      <w:pPr>
        <w:spacing w:after="0" w:line="240" w:lineRule="auto"/>
        <w:jc w:val="center"/>
        <w:rPr>
          <w:rFonts w:ascii="Albertus Extra Bold" w:eastAsia="Times New Roman" w:hAnsi="Albertus Extra Bold"/>
          <w:b/>
          <w:color w:val="9900CC"/>
          <w:sz w:val="52"/>
          <w:szCs w:val="52"/>
          <w:lang w:eastAsia="cs-CZ"/>
        </w:rPr>
      </w:pPr>
    </w:p>
    <w:p w:rsidR="00FD4A06" w:rsidRPr="000952E1" w:rsidRDefault="00FD4A06" w:rsidP="00FD4A06">
      <w:pPr>
        <w:jc w:val="center"/>
        <w:rPr>
          <w:rFonts w:ascii="Albertus Extra Bold" w:eastAsia="Times New Roman" w:hAnsi="Albertus Extra Bold"/>
          <w:b/>
          <w:color w:val="9900CC"/>
          <w:sz w:val="16"/>
          <w:szCs w:val="16"/>
          <w:lang w:eastAsia="cs-CZ"/>
        </w:rPr>
      </w:pPr>
    </w:p>
    <w:p w:rsidR="00FD4A06" w:rsidRPr="000952E1" w:rsidRDefault="00FD4A06" w:rsidP="00FD4A06">
      <w:pPr>
        <w:jc w:val="center"/>
        <w:rPr>
          <w:rFonts w:ascii="Albertus Extra Bold" w:eastAsia="Times New Roman" w:hAnsi="Albertus Extra Bold"/>
          <w:b/>
          <w:color w:val="9900CC"/>
          <w:sz w:val="52"/>
          <w:szCs w:val="52"/>
          <w:lang w:eastAsia="cs-CZ"/>
        </w:rPr>
      </w:pPr>
      <w:r w:rsidRPr="000952E1">
        <w:rPr>
          <w:rFonts w:ascii="Albertus Extra Bold" w:eastAsia="Times New Roman" w:hAnsi="Albertus Extra Bold"/>
          <w:b/>
          <w:color w:val="9900CC"/>
          <w:sz w:val="52"/>
          <w:szCs w:val="52"/>
          <w:lang w:eastAsia="cs-CZ"/>
        </w:rPr>
        <w:t>VYDÁVÁ  OBEC  STARÉ  HAMRY</w:t>
      </w:r>
    </w:p>
    <w:p w:rsidR="00FD4A06" w:rsidRDefault="00FD4A06" w:rsidP="00FD4A06">
      <w:pPr>
        <w:jc w:val="center"/>
        <w:rPr>
          <w:rFonts w:ascii="Albertus Extra Bold" w:eastAsia="Times New Roman" w:hAnsi="Albertus Extra Bold"/>
          <w:b/>
          <w:color w:val="800080"/>
          <w:sz w:val="52"/>
          <w:szCs w:val="52"/>
          <w:lang w:eastAsia="cs-CZ"/>
        </w:rPr>
      </w:pPr>
    </w:p>
    <w:p w:rsidR="003D22FE" w:rsidRDefault="003D22FE" w:rsidP="003D22FE">
      <w:pPr>
        <w:spacing w:after="0" w:line="240" w:lineRule="auto"/>
        <w:jc w:val="center"/>
        <w:rPr>
          <w:rFonts w:ascii="Arial" w:eastAsia="Times New Roman" w:hAnsi="Arial" w:cs="Arial"/>
          <w:b/>
          <w:bCs/>
          <w:color w:val="9900CC"/>
          <w:sz w:val="8"/>
          <w:szCs w:val="8"/>
          <w:u w:val="single"/>
          <w:lang w:eastAsia="cs-CZ"/>
        </w:rPr>
      </w:pPr>
      <w:r>
        <w:rPr>
          <w:rFonts w:ascii="Arial" w:eastAsia="Times New Roman" w:hAnsi="Arial" w:cs="Arial"/>
          <w:b/>
          <w:bCs/>
          <w:color w:val="9900CC"/>
          <w:sz w:val="36"/>
          <w:szCs w:val="36"/>
          <w:u w:val="single"/>
          <w:lang w:eastAsia="cs-CZ"/>
        </w:rPr>
        <w:lastRenderedPageBreak/>
        <w:t>Týmy tradičního předpouťového fotbalového utkání „Svobodní – Ženatí“(tentokrát 2 : 3)</w:t>
      </w:r>
    </w:p>
    <w:p w:rsidR="003D22FE" w:rsidRDefault="003D22FE" w:rsidP="003D22FE">
      <w:pPr>
        <w:spacing w:after="0" w:line="240" w:lineRule="auto"/>
        <w:jc w:val="center"/>
        <w:rPr>
          <w:rFonts w:ascii="Arial" w:eastAsia="Times New Roman" w:hAnsi="Arial" w:cs="Arial"/>
          <w:b/>
          <w:bCs/>
          <w:color w:val="9900CC"/>
          <w:sz w:val="8"/>
          <w:szCs w:val="8"/>
          <w:u w:val="single"/>
          <w:lang w:eastAsia="cs-CZ"/>
        </w:rPr>
      </w:pPr>
    </w:p>
    <w:p w:rsidR="003D22FE" w:rsidRPr="003D22FE" w:rsidRDefault="003D22FE" w:rsidP="003D22FE">
      <w:pPr>
        <w:spacing w:after="0" w:line="240" w:lineRule="auto"/>
        <w:jc w:val="center"/>
        <w:rPr>
          <w:rFonts w:ascii="Arial" w:eastAsia="Times New Roman" w:hAnsi="Arial" w:cs="Arial"/>
          <w:b/>
          <w:bCs/>
          <w:color w:val="9900CC"/>
          <w:sz w:val="8"/>
          <w:szCs w:val="8"/>
          <w:u w:val="single"/>
          <w:lang w:eastAsia="cs-CZ"/>
        </w:rPr>
      </w:pPr>
    </w:p>
    <w:p w:rsidR="003D22FE" w:rsidRDefault="003D22FE" w:rsidP="00FD4A06">
      <w:pPr>
        <w:spacing w:after="0" w:line="240" w:lineRule="auto"/>
        <w:jc w:val="center"/>
        <w:rPr>
          <w:rFonts w:ascii="Arial" w:eastAsia="Times New Roman" w:hAnsi="Arial" w:cs="Arial"/>
          <w:b/>
          <w:bCs/>
          <w:color w:val="9900CC"/>
          <w:sz w:val="36"/>
          <w:szCs w:val="36"/>
          <w:u w:val="single"/>
          <w:lang w:eastAsia="cs-CZ"/>
        </w:rPr>
      </w:pPr>
      <w:r w:rsidRPr="003D22FE">
        <w:rPr>
          <w:rFonts w:ascii="Arial" w:eastAsia="Times New Roman" w:hAnsi="Arial" w:cs="Arial"/>
          <w:bCs/>
          <w:noProof/>
          <w:color w:val="9900CC"/>
          <w:sz w:val="36"/>
          <w:szCs w:val="36"/>
          <w:lang w:eastAsia="cs-CZ"/>
        </w:rPr>
        <w:drawing>
          <wp:inline distT="0" distB="0" distL="0" distR="0">
            <wp:extent cx="5676900" cy="375937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147.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4394" cy="3770955"/>
                    </a:xfrm>
                    <a:prstGeom prst="rect">
                      <a:avLst/>
                    </a:prstGeom>
                  </pic:spPr>
                </pic:pic>
              </a:graphicData>
            </a:graphic>
          </wp:inline>
        </w:drawing>
      </w:r>
    </w:p>
    <w:p w:rsidR="003D22FE" w:rsidRDefault="003D22FE" w:rsidP="003D22FE">
      <w:pPr>
        <w:spacing w:after="0" w:line="240" w:lineRule="auto"/>
        <w:rPr>
          <w:rFonts w:asciiTheme="minorHAnsi" w:eastAsia="Times New Roman" w:hAnsiTheme="minorHAnsi" w:cs="Arial"/>
          <w:bCs/>
          <w:sz w:val="8"/>
          <w:szCs w:val="8"/>
          <w:lang w:eastAsia="cs-CZ"/>
        </w:rPr>
      </w:pPr>
      <w:r>
        <w:rPr>
          <w:rFonts w:asciiTheme="minorHAnsi" w:eastAsia="Times New Roman" w:hAnsiTheme="minorHAnsi" w:cs="Arial"/>
          <w:bCs/>
          <w:sz w:val="32"/>
          <w:szCs w:val="32"/>
          <w:lang w:eastAsia="cs-CZ"/>
        </w:rPr>
        <w:t xml:space="preserve">  </w:t>
      </w:r>
      <w:r w:rsidRPr="003D22FE">
        <w:rPr>
          <w:rFonts w:asciiTheme="minorHAnsi" w:eastAsia="Times New Roman" w:hAnsiTheme="minorHAnsi" w:cs="Arial"/>
          <w:bCs/>
          <w:sz w:val="32"/>
          <w:szCs w:val="32"/>
          <w:lang w:eastAsia="cs-CZ"/>
        </w:rPr>
        <w:t>Svobodní</w:t>
      </w:r>
    </w:p>
    <w:p w:rsidR="003D22FE" w:rsidRPr="003D22FE" w:rsidRDefault="003D22FE" w:rsidP="003D22FE">
      <w:pPr>
        <w:spacing w:after="0" w:line="240" w:lineRule="auto"/>
        <w:rPr>
          <w:rFonts w:asciiTheme="minorHAnsi" w:eastAsia="Times New Roman" w:hAnsiTheme="minorHAnsi" w:cs="Arial"/>
          <w:bCs/>
          <w:sz w:val="8"/>
          <w:szCs w:val="8"/>
          <w:lang w:eastAsia="cs-CZ"/>
        </w:rPr>
      </w:pPr>
    </w:p>
    <w:p w:rsidR="003D22FE" w:rsidRDefault="003D22FE" w:rsidP="00FD4A06">
      <w:pPr>
        <w:spacing w:after="0" w:line="240" w:lineRule="auto"/>
        <w:jc w:val="center"/>
        <w:rPr>
          <w:rFonts w:ascii="Arial" w:eastAsia="Times New Roman" w:hAnsi="Arial" w:cs="Arial"/>
          <w:b/>
          <w:bCs/>
          <w:color w:val="9900CC"/>
          <w:sz w:val="36"/>
          <w:szCs w:val="36"/>
          <w:u w:val="single"/>
          <w:lang w:eastAsia="cs-CZ"/>
        </w:rPr>
      </w:pPr>
      <w:r w:rsidRPr="003D22FE">
        <w:rPr>
          <w:rFonts w:ascii="Arial" w:eastAsia="Times New Roman" w:hAnsi="Arial" w:cs="Arial"/>
          <w:b/>
          <w:bCs/>
          <w:noProof/>
          <w:color w:val="9900CC"/>
          <w:sz w:val="36"/>
          <w:szCs w:val="36"/>
          <w:lang w:eastAsia="cs-CZ"/>
        </w:rPr>
        <w:drawing>
          <wp:inline distT="0" distB="0" distL="0" distR="0">
            <wp:extent cx="5700711" cy="380047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145.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7161" cy="3804775"/>
                    </a:xfrm>
                    <a:prstGeom prst="rect">
                      <a:avLst/>
                    </a:prstGeom>
                  </pic:spPr>
                </pic:pic>
              </a:graphicData>
            </a:graphic>
          </wp:inline>
        </w:drawing>
      </w:r>
    </w:p>
    <w:p w:rsidR="003D22FE" w:rsidRPr="003D22FE" w:rsidRDefault="003D22FE" w:rsidP="003D22FE">
      <w:pPr>
        <w:spacing w:after="0" w:line="240" w:lineRule="auto"/>
        <w:rPr>
          <w:rFonts w:asciiTheme="minorHAnsi" w:eastAsia="Times New Roman" w:hAnsiTheme="minorHAnsi" w:cs="Arial"/>
          <w:bCs/>
          <w:sz w:val="32"/>
          <w:szCs w:val="32"/>
          <w:lang w:eastAsia="cs-CZ"/>
        </w:rPr>
      </w:pPr>
      <w:r>
        <w:rPr>
          <w:rFonts w:asciiTheme="minorHAnsi" w:eastAsia="Times New Roman" w:hAnsiTheme="minorHAnsi" w:cs="Arial"/>
          <w:bCs/>
          <w:sz w:val="32"/>
          <w:szCs w:val="32"/>
          <w:lang w:eastAsia="cs-CZ"/>
        </w:rPr>
        <w:t xml:space="preserve"> </w:t>
      </w:r>
      <w:r w:rsidRPr="003D22FE">
        <w:rPr>
          <w:rFonts w:asciiTheme="minorHAnsi" w:eastAsia="Times New Roman" w:hAnsiTheme="minorHAnsi" w:cs="Arial"/>
          <w:bCs/>
          <w:sz w:val="32"/>
          <w:szCs w:val="32"/>
          <w:lang w:eastAsia="cs-CZ"/>
        </w:rPr>
        <w:t>Ženatí</w:t>
      </w:r>
    </w:p>
    <w:p w:rsidR="00FD4A06" w:rsidRPr="000952E1" w:rsidRDefault="00FD4A06" w:rsidP="003D22FE">
      <w:pPr>
        <w:spacing w:after="0" w:line="240" w:lineRule="auto"/>
        <w:jc w:val="center"/>
        <w:rPr>
          <w:rFonts w:ascii="Arial" w:eastAsia="Times New Roman" w:hAnsi="Arial" w:cs="Arial"/>
          <w:b/>
          <w:bCs/>
          <w:color w:val="9900CC"/>
          <w:sz w:val="36"/>
          <w:szCs w:val="36"/>
          <w:u w:val="single"/>
          <w:lang w:eastAsia="cs-CZ"/>
        </w:rPr>
      </w:pPr>
      <w:r w:rsidRPr="000952E1">
        <w:rPr>
          <w:rFonts w:ascii="Arial" w:eastAsia="Times New Roman" w:hAnsi="Arial" w:cs="Arial"/>
          <w:b/>
          <w:bCs/>
          <w:color w:val="9900CC"/>
          <w:sz w:val="36"/>
          <w:szCs w:val="36"/>
          <w:u w:val="single"/>
          <w:lang w:eastAsia="cs-CZ"/>
        </w:rPr>
        <w:lastRenderedPageBreak/>
        <w:t>Stav peněžních prostředků obce Staré Hamry</w:t>
      </w:r>
    </w:p>
    <w:p w:rsidR="00FD4A06" w:rsidRPr="000952E1" w:rsidRDefault="00FD4A06" w:rsidP="003D22FE">
      <w:pPr>
        <w:spacing w:after="0" w:line="240" w:lineRule="auto"/>
        <w:jc w:val="center"/>
        <w:rPr>
          <w:rFonts w:ascii="Arial" w:eastAsia="Times New Roman" w:hAnsi="Arial" w:cs="Arial"/>
          <w:b/>
          <w:bCs/>
          <w:color w:val="9900CC"/>
          <w:sz w:val="36"/>
          <w:szCs w:val="36"/>
          <w:u w:val="single"/>
          <w:lang w:eastAsia="cs-CZ"/>
        </w:rPr>
      </w:pPr>
      <w:r w:rsidRPr="000952E1">
        <w:rPr>
          <w:rFonts w:ascii="Arial" w:eastAsia="Times New Roman" w:hAnsi="Arial" w:cs="Arial"/>
          <w:b/>
          <w:bCs/>
          <w:color w:val="9900CC"/>
          <w:sz w:val="36"/>
          <w:szCs w:val="36"/>
          <w:u w:val="single"/>
          <w:lang w:eastAsia="cs-CZ"/>
        </w:rPr>
        <w:t>k 30. 6. 2014:</w:t>
      </w:r>
    </w:p>
    <w:p w:rsidR="00FD4A06" w:rsidRDefault="00FD4A06" w:rsidP="00FD4A06">
      <w:pPr>
        <w:spacing w:after="0" w:line="240" w:lineRule="auto"/>
        <w:rPr>
          <w:rFonts w:asciiTheme="minorHAnsi" w:eastAsia="Times New Roman" w:hAnsiTheme="minorHAnsi" w:cs="Arial"/>
          <w:b/>
          <w:bCs/>
          <w:color w:val="000000"/>
          <w:sz w:val="28"/>
          <w:szCs w:val="28"/>
          <w:u w:val="single"/>
          <w:lang w:eastAsia="cs-CZ"/>
        </w:rPr>
      </w:pPr>
      <w:r>
        <w:rPr>
          <w:rFonts w:asciiTheme="minorHAnsi" w:eastAsia="Times New Roman" w:hAnsiTheme="minorHAnsi" w:cs="Arial"/>
          <w:b/>
          <w:bCs/>
          <w:color w:val="000000"/>
          <w:sz w:val="28"/>
          <w:szCs w:val="28"/>
          <w:u w:val="single"/>
          <w:lang w:eastAsia="cs-CZ"/>
        </w:rPr>
        <w:t xml:space="preserve"> </w:t>
      </w:r>
    </w:p>
    <w:tbl>
      <w:tblPr>
        <w:tblW w:w="8060" w:type="dxa"/>
        <w:jc w:val="center"/>
        <w:tblInd w:w="55" w:type="dxa"/>
        <w:tblCellMar>
          <w:left w:w="70" w:type="dxa"/>
          <w:right w:w="70" w:type="dxa"/>
        </w:tblCellMar>
        <w:tblLook w:val="04A0"/>
      </w:tblPr>
      <w:tblGrid>
        <w:gridCol w:w="3300"/>
        <w:gridCol w:w="4760"/>
      </w:tblGrid>
      <w:tr w:rsidR="00FD4A06" w:rsidRPr="00F43A4E" w:rsidTr="00D543FA">
        <w:trPr>
          <w:trHeight w:val="375"/>
          <w:jc w:val="center"/>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A06" w:rsidRPr="00F43A4E" w:rsidRDefault="00FD4A06" w:rsidP="00D543FA">
            <w:pPr>
              <w:spacing w:after="0" w:line="240" w:lineRule="auto"/>
              <w:rPr>
                <w:rFonts w:eastAsia="Times New Roman"/>
                <w:color w:val="000000"/>
                <w:sz w:val="28"/>
                <w:szCs w:val="28"/>
                <w:lang w:eastAsia="cs-CZ"/>
              </w:rPr>
            </w:pPr>
            <w:r w:rsidRPr="00F43A4E">
              <w:rPr>
                <w:rFonts w:eastAsia="Times New Roman"/>
                <w:color w:val="000000"/>
                <w:sz w:val="28"/>
                <w:szCs w:val="28"/>
                <w:lang w:eastAsia="cs-CZ"/>
              </w:rPr>
              <w:t>BÚ Česká spořitelna</w:t>
            </w:r>
          </w:p>
        </w:tc>
        <w:tc>
          <w:tcPr>
            <w:tcW w:w="4760" w:type="dxa"/>
            <w:tcBorders>
              <w:top w:val="single" w:sz="4" w:space="0" w:color="auto"/>
              <w:left w:val="nil"/>
              <w:bottom w:val="single" w:sz="4" w:space="0" w:color="auto"/>
              <w:right w:val="single" w:sz="4" w:space="0" w:color="auto"/>
            </w:tcBorders>
            <w:shd w:val="clear" w:color="auto" w:fill="auto"/>
            <w:noWrap/>
            <w:vAlign w:val="bottom"/>
            <w:hideMark/>
          </w:tcPr>
          <w:p w:rsidR="00FD4A06" w:rsidRPr="00F43A4E" w:rsidRDefault="00FD4A06" w:rsidP="00D543FA">
            <w:pPr>
              <w:spacing w:after="0" w:line="240" w:lineRule="auto"/>
              <w:jc w:val="right"/>
              <w:rPr>
                <w:rFonts w:eastAsia="Times New Roman"/>
                <w:color w:val="000000"/>
                <w:sz w:val="28"/>
                <w:szCs w:val="28"/>
                <w:lang w:eastAsia="cs-CZ"/>
              </w:rPr>
            </w:pPr>
            <w:r w:rsidRPr="00F43A4E">
              <w:rPr>
                <w:rFonts w:eastAsia="Times New Roman"/>
                <w:color w:val="000000"/>
                <w:sz w:val="28"/>
                <w:szCs w:val="28"/>
                <w:lang w:eastAsia="cs-CZ"/>
              </w:rPr>
              <w:t xml:space="preserve">           </w:t>
            </w:r>
            <w:r>
              <w:rPr>
                <w:rFonts w:eastAsia="Times New Roman"/>
                <w:color w:val="000000"/>
                <w:sz w:val="28"/>
                <w:szCs w:val="28"/>
                <w:lang w:eastAsia="cs-CZ"/>
              </w:rPr>
              <w:t xml:space="preserve">                               </w:t>
            </w:r>
            <w:r w:rsidRPr="00F43A4E">
              <w:rPr>
                <w:rFonts w:eastAsia="Times New Roman"/>
                <w:color w:val="000000"/>
                <w:sz w:val="28"/>
                <w:szCs w:val="28"/>
                <w:lang w:eastAsia="cs-CZ"/>
              </w:rPr>
              <w:t xml:space="preserve">10 428 815,87 Kč </w:t>
            </w:r>
          </w:p>
        </w:tc>
      </w:tr>
      <w:tr w:rsidR="00FD4A06" w:rsidRPr="00F43A4E" w:rsidTr="00D543FA">
        <w:trPr>
          <w:trHeight w:val="375"/>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43A4E" w:rsidRDefault="00FD4A06" w:rsidP="00D543FA">
            <w:pPr>
              <w:spacing w:after="0" w:line="240" w:lineRule="auto"/>
              <w:rPr>
                <w:rFonts w:eastAsia="Times New Roman"/>
                <w:color w:val="000000"/>
                <w:sz w:val="28"/>
                <w:szCs w:val="28"/>
                <w:lang w:eastAsia="cs-CZ"/>
              </w:rPr>
            </w:pPr>
            <w:r w:rsidRPr="00F43A4E">
              <w:rPr>
                <w:rFonts w:eastAsia="Times New Roman"/>
                <w:color w:val="000000"/>
                <w:sz w:val="28"/>
                <w:szCs w:val="28"/>
                <w:lang w:eastAsia="cs-CZ"/>
              </w:rPr>
              <w:t>BÚ Komerční banka</w:t>
            </w:r>
          </w:p>
        </w:tc>
        <w:tc>
          <w:tcPr>
            <w:tcW w:w="4760" w:type="dxa"/>
            <w:tcBorders>
              <w:top w:val="single" w:sz="4" w:space="0" w:color="auto"/>
              <w:left w:val="nil"/>
              <w:bottom w:val="single" w:sz="4" w:space="0" w:color="auto"/>
              <w:right w:val="single" w:sz="4" w:space="0" w:color="000000"/>
            </w:tcBorders>
            <w:shd w:val="clear" w:color="auto" w:fill="auto"/>
            <w:noWrap/>
            <w:vAlign w:val="bottom"/>
            <w:hideMark/>
          </w:tcPr>
          <w:p w:rsidR="00FD4A06" w:rsidRPr="00F43A4E" w:rsidRDefault="00FD4A06" w:rsidP="00D543FA">
            <w:pPr>
              <w:spacing w:after="0" w:line="240" w:lineRule="auto"/>
              <w:jc w:val="right"/>
              <w:rPr>
                <w:rFonts w:eastAsia="Times New Roman"/>
                <w:color w:val="000000"/>
                <w:sz w:val="28"/>
                <w:szCs w:val="28"/>
                <w:lang w:eastAsia="cs-CZ"/>
              </w:rPr>
            </w:pPr>
            <w:r w:rsidRPr="00F43A4E">
              <w:rPr>
                <w:rFonts w:eastAsia="Times New Roman"/>
                <w:color w:val="000000"/>
                <w:sz w:val="28"/>
                <w:szCs w:val="28"/>
                <w:lang w:eastAsia="cs-CZ"/>
              </w:rPr>
              <w:t xml:space="preserve">                   </w:t>
            </w:r>
            <w:r>
              <w:rPr>
                <w:rFonts w:eastAsia="Times New Roman"/>
                <w:color w:val="000000"/>
                <w:sz w:val="28"/>
                <w:szCs w:val="28"/>
                <w:lang w:eastAsia="cs-CZ"/>
              </w:rPr>
              <w:t xml:space="preserve">                               </w:t>
            </w:r>
            <w:r w:rsidRPr="00F43A4E">
              <w:rPr>
                <w:rFonts w:eastAsia="Times New Roman"/>
                <w:color w:val="000000"/>
                <w:sz w:val="28"/>
                <w:szCs w:val="28"/>
                <w:lang w:eastAsia="cs-CZ"/>
              </w:rPr>
              <w:t xml:space="preserve">59 391,51 Kč </w:t>
            </w:r>
          </w:p>
        </w:tc>
      </w:tr>
      <w:tr w:rsidR="00FD4A06" w:rsidRPr="00F43A4E" w:rsidTr="00D543FA">
        <w:trPr>
          <w:trHeight w:val="375"/>
          <w:jc w:val="center"/>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43A4E" w:rsidRDefault="00FD4A06" w:rsidP="00D543FA">
            <w:pPr>
              <w:spacing w:after="0" w:line="240" w:lineRule="auto"/>
              <w:rPr>
                <w:rFonts w:eastAsia="Times New Roman"/>
                <w:color w:val="000000"/>
                <w:sz w:val="28"/>
                <w:szCs w:val="28"/>
                <w:lang w:eastAsia="cs-CZ"/>
              </w:rPr>
            </w:pPr>
            <w:r w:rsidRPr="00F43A4E">
              <w:rPr>
                <w:rFonts w:eastAsia="Times New Roman"/>
                <w:color w:val="000000"/>
                <w:sz w:val="28"/>
                <w:szCs w:val="28"/>
                <w:lang w:eastAsia="cs-CZ"/>
              </w:rPr>
              <w:t>BÚ Česká národní banka</w:t>
            </w:r>
          </w:p>
        </w:tc>
        <w:tc>
          <w:tcPr>
            <w:tcW w:w="4760" w:type="dxa"/>
            <w:tcBorders>
              <w:top w:val="single" w:sz="4" w:space="0" w:color="auto"/>
              <w:left w:val="nil"/>
              <w:bottom w:val="single" w:sz="4" w:space="0" w:color="auto"/>
              <w:right w:val="single" w:sz="4" w:space="0" w:color="000000"/>
            </w:tcBorders>
            <w:shd w:val="clear" w:color="auto" w:fill="auto"/>
            <w:noWrap/>
            <w:vAlign w:val="bottom"/>
            <w:hideMark/>
          </w:tcPr>
          <w:p w:rsidR="00FD4A06" w:rsidRPr="00F43A4E" w:rsidRDefault="00FD4A06" w:rsidP="00D543FA">
            <w:pPr>
              <w:spacing w:after="0" w:line="240" w:lineRule="auto"/>
              <w:jc w:val="right"/>
              <w:rPr>
                <w:rFonts w:eastAsia="Times New Roman"/>
                <w:color w:val="000000"/>
                <w:sz w:val="28"/>
                <w:szCs w:val="28"/>
                <w:lang w:eastAsia="cs-CZ"/>
              </w:rPr>
            </w:pPr>
            <w:r w:rsidRPr="00F43A4E">
              <w:rPr>
                <w:rFonts w:eastAsia="Times New Roman"/>
                <w:color w:val="000000"/>
                <w:sz w:val="28"/>
                <w:szCs w:val="28"/>
                <w:lang w:eastAsia="cs-CZ"/>
              </w:rPr>
              <w:t xml:space="preserve">                 </w:t>
            </w:r>
            <w:r>
              <w:rPr>
                <w:rFonts w:eastAsia="Times New Roman"/>
                <w:color w:val="000000"/>
                <w:sz w:val="28"/>
                <w:szCs w:val="28"/>
                <w:lang w:eastAsia="cs-CZ"/>
              </w:rPr>
              <w:t xml:space="preserve">                              </w:t>
            </w:r>
            <w:r w:rsidRPr="00F43A4E">
              <w:rPr>
                <w:rFonts w:eastAsia="Times New Roman"/>
                <w:color w:val="000000"/>
                <w:sz w:val="28"/>
                <w:szCs w:val="28"/>
                <w:lang w:eastAsia="cs-CZ"/>
              </w:rPr>
              <w:t xml:space="preserve">281 345,03 Kč </w:t>
            </w:r>
          </w:p>
        </w:tc>
      </w:tr>
      <w:tr w:rsidR="00FD4A06" w:rsidRPr="00F43A4E" w:rsidTr="00D543FA">
        <w:trPr>
          <w:trHeight w:val="375"/>
          <w:jc w:val="center"/>
        </w:trPr>
        <w:tc>
          <w:tcPr>
            <w:tcW w:w="3300" w:type="dxa"/>
            <w:tcBorders>
              <w:top w:val="nil"/>
              <w:left w:val="single" w:sz="4" w:space="0" w:color="auto"/>
              <w:bottom w:val="single" w:sz="4" w:space="0" w:color="auto"/>
              <w:right w:val="single" w:sz="4" w:space="0" w:color="auto"/>
            </w:tcBorders>
            <w:shd w:val="clear" w:color="000000" w:fill="D9D9D9"/>
            <w:noWrap/>
            <w:vAlign w:val="bottom"/>
            <w:hideMark/>
          </w:tcPr>
          <w:p w:rsidR="00FD4A06" w:rsidRPr="00F43A4E" w:rsidRDefault="00FD4A06" w:rsidP="00D543FA">
            <w:pPr>
              <w:spacing w:after="0" w:line="240" w:lineRule="auto"/>
              <w:rPr>
                <w:rFonts w:eastAsia="Times New Roman"/>
                <w:b/>
                <w:bCs/>
                <w:color w:val="000000"/>
                <w:sz w:val="28"/>
                <w:szCs w:val="28"/>
                <w:lang w:eastAsia="cs-CZ"/>
              </w:rPr>
            </w:pPr>
            <w:r w:rsidRPr="00F43A4E">
              <w:rPr>
                <w:rFonts w:eastAsia="Times New Roman"/>
                <w:b/>
                <w:bCs/>
                <w:color w:val="000000"/>
                <w:sz w:val="28"/>
                <w:szCs w:val="28"/>
                <w:lang w:eastAsia="cs-CZ"/>
              </w:rPr>
              <w:t>Celkem</w:t>
            </w:r>
          </w:p>
        </w:tc>
        <w:tc>
          <w:tcPr>
            <w:tcW w:w="4760" w:type="dxa"/>
            <w:tcBorders>
              <w:top w:val="single" w:sz="4" w:space="0" w:color="auto"/>
              <w:left w:val="nil"/>
              <w:bottom w:val="single" w:sz="4" w:space="0" w:color="auto"/>
              <w:right w:val="single" w:sz="4" w:space="0" w:color="auto"/>
            </w:tcBorders>
            <w:shd w:val="clear" w:color="000000" w:fill="D9D9D9"/>
            <w:noWrap/>
            <w:vAlign w:val="bottom"/>
            <w:hideMark/>
          </w:tcPr>
          <w:p w:rsidR="00FD4A06" w:rsidRPr="00F43A4E" w:rsidRDefault="00FD4A06" w:rsidP="00D543FA">
            <w:pPr>
              <w:spacing w:after="0" w:line="240" w:lineRule="auto"/>
              <w:jc w:val="right"/>
              <w:rPr>
                <w:rFonts w:eastAsia="Times New Roman"/>
                <w:b/>
                <w:bCs/>
                <w:color w:val="000000"/>
                <w:sz w:val="28"/>
                <w:szCs w:val="28"/>
                <w:lang w:eastAsia="cs-CZ"/>
              </w:rPr>
            </w:pPr>
            <w:r w:rsidRPr="00F43A4E">
              <w:rPr>
                <w:rFonts w:eastAsia="Times New Roman"/>
                <w:b/>
                <w:bCs/>
                <w:color w:val="000000"/>
                <w:sz w:val="28"/>
                <w:szCs w:val="28"/>
                <w:lang w:eastAsia="cs-CZ"/>
              </w:rPr>
              <w:t xml:space="preserve">           </w:t>
            </w:r>
            <w:r>
              <w:rPr>
                <w:rFonts w:eastAsia="Times New Roman"/>
                <w:b/>
                <w:bCs/>
                <w:color w:val="000000"/>
                <w:sz w:val="28"/>
                <w:szCs w:val="28"/>
                <w:lang w:eastAsia="cs-CZ"/>
              </w:rPr>
              <w:t xml:space="preserve">                               </w:t>
            </w:r>
            <w:r w:rsidRPr="00F43A4E">
              <w:rPr>
                <w:rFonts w:eastAsia="Times New Roman"/>
                <w:b/>
                <w:bCs/>
                <w:color w:val="000000"/>
                <w:sz w:val="28"/>
                <w:szCs w:val="28"/>
                <w:lang w:eastAsia="cs-CZ"/>
              </w:rPr>
              <w:t xml:space="preserve">10 769 552,41 Kč </w:t>
            </w:r>
          </w:p>
        </w:tc>
      </w:tr>
    </w:tbl>
    <w:p w:rsidR="00FD4A06" w:rsidRPr="00F43A4E" w:rsidRDefault="00FD4A06" w:rsidP="00FD4A06">
      <w:pPr>
        <w:spacing w:after="0" w:line="240" w:lineRule="auto"/>
        <w:rPr>
          <w:rFonts w:asciiTheme="minorHAnsi" w:eastAsia="Times New Roman" w:hAnsiTheme="minorHAnsi" w:cs="Arial"/>
          <w:b/>
          <w:bCs/>
          <w:color w:val="000000"/>
          <w:sz w:val="28"/>
          <w:szCs w:val="28"/>
          <w:u w:val="single"/>
          <w:lang w:eastAsia="cs-CZ"/>
        </w:rPr>
      </w:pPr>
    </w:p>
    <w:p w:rsidR="00FD4A06" w:rsidRDefault="00FD4A06" w:rsidP="00FD4A06">
      <w:pPr>
        <w:spacing w:after="0" w:line="240" w:lineRule="auto"/>
        <w:jc w:val="right"/>
        <w:rPr>
          <w:sz w:val="8"/>
          <w:szCs w:val="8"/>
          <w:lang w:eastAsia="cs-CZ"/>
        </w:rPr>
      </w:pPr>
      <w:r w:rsidRPr="00F43A4E">
        <w:rPr>
          <w:sz w:val="28"/>
          <w:szCs w:val="28"/>
          <w:lang w:eastAsia="cs-CZ"/>
        </w:rPr>
        <w:t>Jana Janošcová, rozpočet, účetnictví</w:t>
      </w:r>
    </w:p>
    <w:p w:rsidR="00FD4A06" w:rsidRDefault="00FD4A06" w:rsidP="00FD4A06">
      <w:pPr>
        <w:spacing w:after="0" w:line="240" w:lineRule="auto"/>
        <w:jc w:val="center"/>
        <w:rPr>
          <w:sz w:val="8"/>
          <w:szCs w:val="8"/>
          <w:lang w:eastAsia="cs-CZ"/>
        </w:rPr>
      </w:pPr>
    </w:p>
    <w:p w:rsidR="00FD4A06" w:rsidRDefault="006C798E" w:rsidP="00FD4A06">
      <w:pPr>
        <w:spacing w:after="0" w:line="240" w:lineRule="auto"/>
        <w:jc w:val="center"/>
        <w:rPr>
          <w:rFonts w:ascii="Arial" w:hAnsi="Arial" w:cs="Arial"/>
          <w:b/>
          <w:color w:val="FF0000"/>
          <w:sz w:val="8"/>
          <w:szCs w:val="8"/>
          <w:u w:val="single"/>
        </w:rPr>
      </w:pPr>
      <w:r w:rsidRPr="006C798E">
        <w:rPr>
          <w:i/>
          <w:i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7" o:title="BD14539_"/>
          </v:shape>
        </w:pict>
      </w:r>
      <w:r w:rsidR="00FD4A06" w:rsidRPr="000952E1">
        <w:rPr>
          <w:rFonts w:ascii="Arial" w:hAnsi="Arial" w:cs="Arial"/>
          <w:b/>
          <w:color w:val="9900CC"/>
          <w:sz w:val="36"/>
          <w:szCs w:val="36"/>
          <w:u w:val="single"/>
        </w:rPr>
        <w:t>Upozornění</w:t>
      </w:r>
    </w:p>
    <w:p w:rsidR="00FD4A06" w:rsidRDefault="00FD4A06" w:rsidP="00FD4A06">
      <w:pPr>
        <w:spacing w:after="0" w:line="240" w:lineRule="auto"/>
        <w:jc w:val="right"/>
        <w:rPr>
          <w:rFonts w:ascii="Arial" w:hAnsi="Arial" w:cs="Arial"/>
          <w:b/>
          <w:color w:val="FF0000"/>
          <w:sz w:val="8"/>
          <w:szCs w:val="8"/>
          <w:u w:val="single"/>
        </w:rPr>
      </w:pPr>
    </w:p>
    <w:p w:rsidR="00FD4A06" w:rsidRPr="00F43A4E" w:rsidRDefault="00FD4A06" w:rsidP="00FD4A06">
      <w:pPr>
        <w:spacing w:after="0" w:line="240" w:lineRule="auto"/>
        <w:jc w:val="right"/>
        <w:rPr>
          <w:sz w:val="8"/>
          <w:szCs w:val="8"/>
          <w:lang w:eastAsia="cs-CZ"/>
        </w:rPr>
      </w:pPr>
    </w:p>
    <w:p w:rsidR="00FD4A06" w:rsidRPr="00F43A4E" w:rsidRDefault="00FD4A06" w:rsidP="00FD4A06">
      <w:pPr>
        <w:spacing w:after="0" w:line="240" w:lineRule="auto"/>
        <w:jc w:val="both"/>
        <w:rPr>
          <w:sz w:val="28"/>
          <w:szCs w:val="28"/>
          <w:lang w:eastAsia="cs-CZ"/>
        </w:rPr>
      </w:pPr>
      <w:r w:rsidRPr="00B2789D">
        <w:rPr>
          <w:rFonts w:asciiTheme="minorHAnsi" w:hAnsiTheme="minorHAnsi"/>
          <w:sz w:val="28"/>
          <w:szCs w:val="28"/>
        </w:rPr>
        <w:t xml:space="preserve">Připomínáme majitelům rekreačních objektů, že splatnost poplatku za komunální odpad byla do </w:t>
      </w:r>
      <w:r w:rsidRPr="00B2789D">
        <w:rPr>
          <w:rFonts w:asciiTheme="minorHAnsi" w:hAnsiTheme="minorHAnsi"/>
          <w:b/>
          <w:sz w:val="30"/>
          <w:szCs w:val="30"/>
          <w:u w:val="single"/>
        </w:rPr>
        <w:t>30. 06. 2014</w:t>
      </w:r>
      <w:r>
        <w:rPr>
          <w:rFonts w:asciiTheme="minorHAnsi" w:hAnsiTheme="minorHAnsi"/>
          <w:sz w:val="28"/>
          <w:szCs w:val="28"/>
        </w:rPr>
        <w:t>. Poplatek</w:t>
      </w:r>
      <w:r w:rsidRPr="00B2789D">
        <w:rPr>
          <w:rFonts w:asciiTheme="minorHAnsi" w:hAnsiTheme="minorHAnsi"/>
          <w:sz w:val="28"/>
          <w:szCs w:val="28"/>
        </w:rPr>
        <w:t xml:space="preserve"> činí </w:t>
      </w:r>
      <w:r w:rsidRPr="00B2789D">
        <w:rPr>
          <w:rFonts w:asciiTheme="minorHAnsi" w:hAnsiTheme="minorHAnsi"/>
          <w:b/>
          <w:sz w:val="28"/>
          <w:szCs w:val="28"/>
        </w:rPr>
        <w:t>700,-Kč</w:t>
      </w:r>
      <w:r w:rsidRPr="00B2789D">
        <w:rPr>
          <w:rFonts w:asciiTheme="minorHAnsi" w:hAnsiTheme="minorHAnsi"/>
          <w:sz w:val="28"/>
          <w:szCs w:val="28"/>
        </w:rPr>
        <w:t xml:space="preserve"> za objekt !!!</w:t>
      </w:r>
    </w:p>
    <w:p w:rsidR="00FD4A06" w:rsidRPr="00B2789D" w:rsidRDefault="00FD4A06" w:rsidP="00FD4A06">
      <w:pPr>
        <w:spacing w:after="0" w:line="240" w:lineRule="auto"/>
        <w:jc w:val="both"/>
        <w:rPr>
          <w:rFonts w:asciiTheme="minorHAnsi" w:hAnsiTheme="minorHAnsi"/>
          <w:sz w:val="28"/>
          <w:szCs w:val="28"/>
        </w:rPr>
      </w:pPr>
      <w:r w:rsidRPr="00B2789D">
        <w:rPr>
          <w:rFonts w:asciiTheme="minorHAnsi" w:hAnsiTheme="minorHAnsi"/>
          <w:sz w:val="28"/>
          <w:szCs w:val="28"/>
        </w:rPr>
        <w:t xml:space="preserve">Z trvale bydlících nemá poplatek ve výši </w:t>
      </w:r>
      <w:r w:rsidRPr="00B2789D">
        <w:rPr>
          <w:rFonts w:asciiTheme="minorHAnsi" w:hAnsiTheme="minorHAnsi"/>
          <w:b/>
          <w:sz w:val="28"/>
          <w:szCs w:val="28"/>
        </w:rPr>
        <w:t>350,- Kč</w:t>
      </w:r>
      <w:r w:rsidRPr="00B2789D">
        <w:rPr>
          <w:rFonts w:asciiTheme="minorHAnsi" w:hAnsiTheme="minorHAnsi"/>
          <w:sz w:val="28"/>
          <w:szCs w:val="28"/>
        </w:rPr>
        <w:t xml:space="preserve"> na osobu uhrazeno </w:t>
      </w:r>
      <w:r w:rsidRPr="00B2789D">
        <w:rPr>
          <w:rFonts w:asciiTheme="minorHAnsi" w:hAnsiTheme="minorHAnsi"/>
          <w:b/>
          <w:sz w:val="28"/>
          <w:szCs w:val="28"/>
        </w:rPr>
        <w:t>7</w:t>
      </w:r>
      <w:r w:rsidRPr="00B2789D">
        <w:rPr>
          <w:rFonts w:asciiTheme="minorHAnsi" w:hAnsiTheme="minorHAnsi"/>
          <w:sz w:val="28"/>
          <w:szCs w:val="28"/>
        </w:rPr>
        <w:t xml:space="preserve"> občanů. </w:t>
      </w:r>
    </w:p>
    <w:p w:rsidR="00FD4A06" w:rsidRDefault="00FD4A06" w:rsidP="00FD4A06">
      <w:pPr>
        <w:spacing w:after="0" w:line="240" w:lineRule="auto"/>
        <w:jc w:val="both"/>
        <w:rPr>
          <w:rFonts w:asciiTheme="minorHAnsi" w:hAnsiTheme="minorHAnsi"/>
          <w:sz w:val="8"/>
          <w:szCs w:val="8"/>
        </w:rPr>
      </w:pPr>
    </w:p>
    <w:p w:rsidR="00FD4A06" w:rsidRPr="00B2789D" w:rsidRDefault="00FD4A06" w:rsidP="00FD4A06">
      <w:pPr>
        <w:spacing w:after="0" w:line="240" w:lineRule="auto"/>
        <w:jc w:val="right"/>
        <w:rPr>
          <w:rFonts w:asciiTheme="minorHAnsi" w:hAnsiTheme="minorHAnsi"/>
          <w:sz w:val="28"/>
          <w:szCs w:val="28"/>
        </w:rPr>
      </w:pPr>
      <w:r w:rsidRPr="00B2789D">
        <w:rPr>
          <w:rFonts w:asciiTheme="minorHAnsi" w:hAnsiTheme="minorHAnsi"/>
          <w:sz w:val="28"/>
          <w:szCs w:val="28"/>
        </w:rPr>
        <w:t>Balášová Eva, evidence poplatků</w:t>
      </w:r>
    </w:p>
    <w:p w:rsidR="00FD4A06" w:rsidRDefault="006C798E" w:rsidP="00FD4A06">
      <w:pPr>
        <w:rPr>
          <w:i/>
          <w:iCs/>
          <w:color w:val="000000"/>
          <w:sz w:val="28"/>
          <w:szCs w:val="28"/>
        </w:rPr>
      </w:pPr>
      <w:r w:rsidRPr="006C798E">
        <w:rPr>
          <w:i/>
          <w:iCs/>
          <w:color w:val="000000"/>
          <w:sz w:val="28"/>
          <w:szCs w:val="28"/>
        </w:rPr>
        <w:pict>
          <v:shape id="_x0000_i1026" type="#_x0000_t75" style="width:450pt;height:7.5pt" o:hrpct="0" o:hralign="center" o:hr="t">
            <v:imagedata r:id="rId7" o:title="BD14539_"/>
          </v:shape>
        </w:pict>
      </w:r>
    </w:p>
    <w:p w:rsidR="00FD4A06" w:rsidRPr="000952E1" w:rsidRDefault="00FD4A06" w:rsidP="00FD4A06">
      <w:pPr>
        <w:spacing w:after="0" w:line="240" w:lineRule="auto"/>
        <w:jc w:val="center"/>
        <w:rPr>
          <w:rFonts w:ascii="Arial" w:eastAsia="Times New Roman" w:hAnsi="Arial" w:cs="Arial"/>
          <w:b/>
          <w:bCs/>
          <w:color w:val="9900CC"/>
          <w:sz w:val="8"/>
          <w:szCs w:val="8"/>
          <w:u w:val="single"/>
          <w:lang w:eastAsia="cs-CZ"/>
        </w:rPr>
      </w:pPr>
      <w:r w:rsidRPr="000952E1">
        <w:rPr>
          <w:rFonts w:ascii="Arial" w:eastAsia="Times New Roman" w:hAnsi="Arial" w:cs="Arial"/>
          <w:b/>
          <w:bCs/>
          <w:color w:val="9900CC"/>
          <w:sz w:val="36"/>
          <w:szCs w:val="36"/>
          <w:u w:val="single"/>
          <w:lang w:eastAsia="cs-CZ"/>
        </w:rPr>
        <w:t>Celková rekapitulace příjmů a výdajů obce Staré Hamry k 30. 06. 2014</w:t>
      </w:r>
    </w:p>
    <w:p w:rsidR="00FD4A06" w:rsidRPr="00FD4A06" w:rsidRDefault="00FD4A06" w:rsidP="00FD4A06">
      <w:pPr>
        <w:spacing w:after="0" w:line="240" w:lineRule="auto"/>
        <w:jc w:val="center"/>
        <w:rPr>
          <w:rFonts w:ascii="Arial" w:eastAsia="Times New Roman" w:hAnsi="Arial" w:cs="Arial"/>
          <w:b/>
          <w:bCs/>
          <w:color w:val="000000"/>
          <w:sz w:val="8"/>
          <w:szCs w:val="8"/>
          <w:u w:val="single"/>
          <w:lang w:eastAsia="cs-CZ"/>
        </w:rPr>
      </w:pPr>
    </w:p>
    <w:p w:rsidR="007E12B8" w:rsidRPr="00FD4A06" w:rsidRDefault="00FD4A06" w:rsidP="00FD4A06">
      <w:pPr>
        <w:jc w:val="right"/>
        <w:rPr>
          <w:sz w:val="28"/>
          <w:szCs w:val="28"/>
        </w:rPr>
      </w:pPr>
      <w:r w:rsidRPr="00FD4A06">
        <w:rPr>
          <w:sz w:val="28"/>
          <w:szCs w:val="28"/>
        </w:rPr>
        <w:t>Jana Janošcová, rozpočet, účetnictví</w:t>
      </w:r>
    </w:p>
    <w:tbl>
      <w:tblPr>
        <w:tblW w:w="9160" w:type="dxa"/>
        <w:tblInd w:w="55" w:type="dxa"/>
        <w:tblCellMar>
          <w:left w:w="70" w:type="dxa"/>
          <w:right w:w="70" w:type="dxa"/>
        </w:tblCellMar>
        <w:tblLook w:val="04A0"/>
      </w:tblPr>
      <w:tblGrid>
        <w:gridCol w:w="4280"/>
        <w:gridCol w:w="2380"/>
        <w:gridCol w:w="2500"/>
      </w:tblGrid>
      <w:tr w:rsidR="00FD4A06" w:rsidRPr="00FD4A06" w:rsidTr="00FD4A06">
        <w:trPr>
          <w:trHeight w:val="750"/>
        </w:trPr>
        <w:tc>
          <w:tcPr>
            <w:tcW w:w="42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FD4A06" w:rsidRPr="00FD4A06" w:rsidRDefault="00FD4A06" w:rsidP="00FD4A06">
            <w:pPr>
              <w:spacing w:after="0" w:line="240" w:lineRule="auto"/>
              <w:jc w:val="center"/>
              <w:rPr>
                <w:rFonts w:eastAsia="Times New Roman"/>
                <w:b/>
                <w:bCs/>
                <w:color w:val="000000"/>
                <w:sz w:val="28"/>
                <w:szCs w:val="28"/>
                <w:lang w:eastAsia="cs-CZ"/>
              </w:rPr>
            </w:pPr>
            <w:r w:rsidRPr="00FD4A06">
              <w:rPr>
                <w:rFonts w:eastAsia="Times New Roman"/>
                <w:b/>
                <w:bCs/>
                <w:color w:val="000000"/>
                <w:sz w:val="28"/>
                <w:szCs w:val="28"/>
                <w:lang w:eastAsia="cs-CZ"/>
              </w:rPr>
              <w:t>Příjmy</w:t>
            </w:r>
          </w:p>
        </w:tc>
        <w:tc>
          <w:tcPr>
            <w:tcW w:w="2380" w:type="dxa"/>
            <w:tcBorders>
              <w:top w:val="single" w:sz="4" w:space="0" w:color="auto"/>
              <w:left w:val="nil"/>
              <w:bottom w:val="single" w:sz="4" w:space="0" w:color="auto"/>
              <w:right w:val="single" w:sz="4" w:space="0" w:color="auto"/>
            </w:tcBorders>
            <w:shd w:val="clear" w:color="000000" w:fill="D9D9D9"/>
            <w:vAlign w:val="bottom"/>
            <w:hideMark/>
          </w:tcPr>
          <w:p w:rsidR="00FD4A06" w:rsidRPr="00FD4A06" w:rsidRDefault="00FD4A06" w:rsidP="00FD4A06">
            <w:pPr>
              <w:spacing w:after="0" w:line="240" w:lineRule="auto"/>
              <w:jc w:val="center"/>
              <w:rPr>
                <w:rFonts w:eastAsia="Times New Roman"/>
                <w:b/>
                <w:bCs/>
                <w:color w:val="000000"/>
                <w:sz w:val="28"/>
                <w:szCs w:val="28"/>
                <w:lang w:eastAsia="cs-CZ"/>
              </w:rPr>
            </w:pPr>
            <w:r w:rsidRPr="00FD4A06">
              <w:rPr>
                <w:rFonts w:eastAsia="Times New Roman"/>
                <w:b/>
                <w:bCs/>
                <w:color w:val="000000"/>
                <w:sz w:val="28"/>
                <w:szCs w:val="28"/>
                <w:lang w:eastAsia="cs-CZ"/>
              </w:rPr>
              <w:t>rozpočet 2014 po úpravách</w:t>
            </w:r>
          </w:p>
        </w:tc>
        <w:tc>
          <w:tcPr>
            <w:tcW w:w="2500" w:type="dxa"/>
            <w:tcBorders>
              <w:top w:val="single" w:sz="4" w:space="0" w:color="auto"/>
              <w:left w:val="nil"/>
              <w:bottom w:val="single" w:sz="4" w:space="0" w:color="auto"/>
              <w:right w:val="single" w:sz="4" w:space="0" w:color="auto"/>
            </w:tcBorders>
            <w:shd w:val="clear" w:color="000000" w:fill="D9D9D9"/>
            <w:vAlign w:val="bottom"/>
            <w:hideMark/>
          </w:tcPr>
          <w:p w:rsidR="00FD4A06" w:rsidRPr="00FD4A06" w:rsidRDefault="00FD4A06" w:rsidP="00FD4A06">
            <w:pPr>
              <w:spacing w:after="0" w:line="240" w:lineRule="auto"/>
              <w:jc w:val="center"/>
              <w:rPr>
                <w:rFonts w:eastAsia="Times New Roman"/>
                <w:b/>
                <w:bCs/>
                <w:color w:val="000000"/>
                <w:sz w:val="28"/>
                <w:szCs w:val="28"/>
                <w:lang w:eastAsia="cs-CZ"/>
              </w:rPr>
            </w:pPr>
            <w:r w:rsidRPr="00FD4A06">
              <w:rPr>
                <w:rFonts w:eastAsia="Times New Roman"/>
                <w:b/>
                <w:bCs/>
                <w:color w:val="000000"/>
                <w:sz w:val="28"/>
                <w:szCs w:val="28"/>
                <w:lang w:eastAsia="cs-CZ"/>
              </w:rPr>
              <w:t xml:space="preserve">     plnění 2014</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Daně z příjmů, DPH</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6 533 380,00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3 594 816,41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Daň z nemovitostí</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4 200 000,00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2 623 093,52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Poplatky</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483 000,00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325 318,31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Dotace</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1 048 128,95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803 248,95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Silnice, komunikace</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185 000,00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111 587,00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Pitná voda, služby</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130 000,00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60 687,00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Kultura</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50 000,00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24 905,10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Bytové, nebytové hosp.</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224 000,00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85 794,80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Odpad. hospod., služby</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306 200,00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106 558,00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Soc. služby</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45 000,00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33 755,00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Místní správa, splátky dluh</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90 000,00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56 583,72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000000" w:fill="D9D9D9"/>
            <w:noWrap/>
            <w:vAlign w:val="bottom"/>
            <w:hideMark/>
          </w:tcPr>
          <w:p w:rsidR="00FD4A06" w:rsidRPr="00FD4A06" w:rsidRDefault="00FD4A06" w:rsidP="00FD4A06">
            <w:pPr>
              <w:spacing w:after="0" w:line="240" w:lineRule="auto"/>
              <w:rPr>
                <w:rFonts w:eastAsia="Times New Roman"/>
                <w:b/>
                <w:bCs/>
                <w:color w:val="000000"/>
                <w:sz w:val="28"/>
                <w:szCs w:val="28"/>
                <w:lang w:eastAsia="cs-CZ"/>
              </w:rPr>
            </w:pPr>
            <w:r w:rsidRPr="00FD4A06">
              <w:rPr>
                <w:rFonts w:eastAsia="Times New Roman"/>
                <w:b/>
                <w:bCs/>
                <w:color w:val="000000"/>
                <w:sz w:val="28"/>
                <w:szCs w:val="28"/>
                <w:lang w:eastAsia="cs-CZ"/>
              </w:rPr>
              <w:t>Celkem příjmy</w:t>
            </w:r>
          </w:p>
        </w:tc>
        <w:tc>
          <w:tcPr>
            <w:tcW w:w="2380" w:type="dxa"/>
            <w:tcBorders>
              <w:top w:val="nil"/>
              <w:left w:val="nil"/>
              <w:bottom w:val="single" w:sz="4" w:space="0" w:color="auto"/>
              <w:right w:val="single" w:sz="4" w:space="0" w:color="auto"/>
            </w:tcBorders>
            <w:shd w:val="clear" w:color="000000" w:fill="D9D9D9"/>
            <w:noWrap/>
            <w:vAlign w:val="bottom"/>
            <w:hideMark/>
          </w:tcPr>
          <w:p w:rsidR="00FD4A06" w:rsidRPr="00FD4A06" w:rsidRDefault="00FD4A06" w:rsidP="00FD4A06">
            <w:pPr>
              <w:spacing w:after="0" w:line="240" w:lineRule="auto"/>
              <w:rPr>
                <w:rFonts w:eastAsia="Times New Roman"/>
                <w:b/>
                <w:bCs/>
                <w:color w:val="000000"/>
                <w:sz w:val="28"/>
                <w:szCs w:val="28"/>
                <w:lang w:eastAsia="cs-CZ"/>
              </w:rPr>
            </w:pPr>
            <w:r w:rsidRPr="00FD4A06">
              <w:rPr>
                <w:rFonts w:eastAsia="Times New Roman"/>
                <w:b/>
                <w:bCs/>
                <w:color w:val="000000"/>
                <w:sz w:val="28"/>
                <w:szCs w:val="28"/>
                <w:lang w:eastAsia="cs-CZ"/>
              </w:rPr>
              <w:t xml:space="preserve">     13 294 708,95    </w:t>
            </w:r>
          </w:p>
        </w:tc>
        <w:tc>
          <w:tcPr>
            <w:tcW w:w="2500" w:type="dxa"/>
            <w:tcBorders>
              <w:top w:val="nil"/>
              <w:left w:val="nil"/>
              <w:bottom w:val="single" w:sz="4" w:space="0" w:color="auto"/>
              <w:right w:val="single" w:sz="4" w:space="0" w:color="auto"/>
            </w:tcBorders>
            <w:shd w:val="clear" w:color="000000" w:fill="D9D9D9"/>
            <w:noWrap/>
            <w:vAlign w:val="bottom"/>
            <w:hideMark/>
          </w:tcPr>
          <w:p w:rsidR="00FD4A06" w:rsidRPr="00FD4A06" w:rsidRDefault="00FD4A06" w:rsidP="00FD4A06">
            <w:pPr>
              <w:spacing w:after="0" w:line="240" w:lineRule="auto"/>
              <w:rPr>
                <w:rFonts w:eastAsia="Times New Roman"/>
                <w:b/>
                <w:bCs/>
                <w:color w:val="000000"/>
                <w:sz w:val="28"/>
                <w:szCs w:val="28"/>
                <w:lang w:eastAsia="cs-CZ"/>
              </w:rPr>
            </w:pPr>
            <w:r w:rsidRPr="00FD4A06">
              <w:rPr>
                <w:rFonts w:eastAsia="Times New Roman"/>
                <w:b/>
                <w:bCs/>
                <w:color w:val="000000"/>
                <w:sz w:val="28"/>
                <w:szCs w:val="28"/>
                <w:lang w:eastAsia="cs-CZ"/>
              </w:rPr>
              <w:t xml:space="preserve">          7 826 347,81    </w:t>
            </w:r>
          </w:p>
        </w:tc>
      </w:tr>
    </w:tbl>
    <w:p w:rsidR="00FD4A06" w:rsidRDefault="00FD4A06"/>
    <w:tbl>
      <w:tblPr>
        <w:tblW w:w="9160" w:type="dxa"/>
        <w:tblInd w:w="55" w:type="dxa"/>
        <w:tblCellMar>
          <w:left w:w="70" w:type="dxa"/>
          <w:right w:w="70" w:type="dxa"/>
        </w:tblCellMar>
        <w:tblLook w:val="04A0"/>
      </w:tblPr>
      <w:tblGrid>
        <w:gridCol w:w="4280"/>
        <w:gridCol w:w="2380"/>
        <w:gridCol w:w="2500"/>
      </w:tblGrid>
      <w:tr w:rsidR="00FD4A06" w:rsidRPr="00FD4A06" w:rsidTr="00FD4A06">
        <w:trPr>
          <w:trHeight w:val="750"/>
        </w:trPr>
        <w:tc>
          <w:tcPr>
            <w:tcW w:w="42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FD4A06" w:rsidRPr="00FD4A06" w:rsidRDefault="00FD4A06" w:rsidP="00FD4A06">
            <w:pPr>
              <w:spacing w:after="0" w:line="240" w:lineRule="auto"/>
              <w:jc w:val="center"/>
              <w:rPr>
                <w:rFonts w:eastAsia="Times New Roman"/>
                <w:b/>
                <w:bCs/>
                <w:color w:val="000000"/>
                <w:sz w:val="28"/>
                <w:szCs w:val="28"/>
                <w:lang w:eastAsia="cs-CZ"/>
              </w:rPr>
            </w:pPr>
            <w:r w:rsidRPr="00FD4A06">
              <w:rPr>
                <w:rFonts w:eastAsia="Times New Roman"/>
                <w:b/>
                <w:bCs/>
                <w:color w:val="000000"/>
                <w:sz w:val="28"/>
                <w:szCs w:val="28"/>
                <w:lang w:eastAsia="cs-CZ"/>
              </w:rPr>
              <w:lastRenderedPageBreak/>
              <w:t>Výdaje</w:t>
            </w:r>
          </w:p>
        </w:tc>
        <w:tc>
          <w:tcPr>
            <w:tcW w:w="2380" w:type="dxa"/>
            <w:tcBorders>
              <w:top w:val="single" w:sz="4" w:space="0" w:color="auto"/>
              <w:left w:val="nil"/>
              <w:bottom w:val="single" w:sz="4" w:space="0" w:color="auto"/>
              <w:right w:val="single" w:sz="4" w:space="0" w:color="auto"/>
            </w:tcBorders>
            <w:shd w:val="clear" w:color="000000" w:fill="D9D9D9"/>
            <w:vAlign w:val="bottom"/>
            <w:hideMark/>
          </w:tcPr>
          <w:p w:rsidR="00FD4A06" w:rsidRPr="00FD4A06" w:rsidRDefault="00FD4A06" w:rsidP="00FD4A06">
            <w:pPr>
              <w:spacing w:after="0" w:line="240" w:lineRule="auto"/>
              <w:jc w:val="center"/>
              <w:rPr>
                <w:rFonts w:eastAsia="Times New Roman"/>
                <w:b/>
                <w:bCs/>
                <w:color w:val="000000"/>
                <w:sz w:val="28"/>
                <w:szCs w:val="28"/>
                <w:lang w:eastAsia="cs-CZ"/>
              </w:rPr>
            </w:pPr>
            <w:r w:rsidRPr="00FD4A06">
              <w:rPr>
                <w:rFonts w:eastAsia="Times New Roman"/>
                <w:b/>
                <w:bCs/>
                <w:color w:val="000000"/>
                <w:sz w:val="28"/>
                <w:szCs w:val="28"/>
                <w:lang w:eastAsia="cs-CZ"/>
              </w:rPr>
              <w:t>rozpočet 2014 po úpravách</w:t>
            </w:r>
          </w:p>
        </w:tc>
        <w:tc>
          <w:tcPr>
            <w:tcW w:w="2500" w:type="dxa"/>
            <w:tcBorders>
              <w:top w:val="single" w:sz="4" w:space="0" w:color="auto"/>
              <w:left w:val="nil"/>
              <w:bottom w:val="single" w:sz="4" w:space="0" w:color="auto"/>
              <w:right w:val="single" w:sz="4" w:space="0" w:color="auto"/>
            </w:tcBorders>
            <w:shd w:val="clear" w:color="000000" w:fill="D9D9D9"/>
            <w:vAlign w:val="bottom"/>
            <w:hideMark/>
          </w:tcPr>
          <w:p w:rsidR="00FD4A06" w:rsidRPr="00FD4A06" w:rsidRDefault="00FD4A06" w:rsidP="00FD4A06">
            <w:pPr>
              <w:spacing w:after="0" w:line="240" w:lineRule="auto"/>
              <w:jc w:val="center"/>
              <w:rPr>
                <w:rFonts w:eastAsia="Times New Roman"/>
                <w:b/>
                <w:bCs/>
                <w:color w:val="000000"/>
                <w:sz w:val="28"/>
                <w:szCs w:val="28"/>
                <w:lang w:eastAsia="cs-CZ"/>
              </w:rPr>
            </w:pPr>
            <w:r w:rsidRPr="00FD4A06">
              <w:rPr>
                <w:rFonts w:eastAsia="Times New Roman"/>
                <w:b/>
                <w:bCs/>
                <w:color w:val="000000"/>
                <w:sz w:val="28"/>
                <w:szCs w:val="28"/>
                <w:lang w:eastAsia="cs-CZ"/>
              </w:rPr>
              <w:t xml:space="preserve">      plnění 2014</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Silnice, doprava</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2 570 000,00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1 146 599,00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Pitná voda, stočné</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2 820 000,00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2 555 371,53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Školství </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2 060 000,00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437 464,00    </w:t>
            </w:r>
          </w:p>
        </w:tc>
      </w:tr>
      <w:tr w:rsidR="00FD4A06" w:rsidRPr="00FD4A06" w:rsidTr="00FD4A06">
        <w:trPr>
          <w:trHeight w:val="750"/>
        </w:trPr>
        <w:tc>
          <w:tcPr>
            <w:tcW w:w="4280" w:type="dxa"/>
            <w:tcBorders>
              <w:top w:val="nil"/>
              <w:left w:val="single" w:sz="4" w:space="0" w:color="auto"/>
              <w:bottom w:val="single" w:sz="4" w:space="0" w:color="auto"/>
              <w:right w:val="single" w:sz="4" w:space="0" w:color="auto"/>
            </w:tcBorders>
            <w:shd w:val="clear" w:color="auto" w:fill="auto"/>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Kultura,knihovna, tělovýchova, ostatní záj. činnost</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790 000,00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280 551,66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Zdravotnictví</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300 000,00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127 121,00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Bytové hospodářství</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40 000,00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25 228,00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Veřejné osvětlení</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220 000,00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78 433,85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Pohřebnictví</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4 140,00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Odpadové hospod., služby</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995 000,00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327 177,80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Péče o vzhled obce, zeleň</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500 000,00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207 586,00    </w:t>
            </w:r>
          </w:p>
        </w:tc>
      </w:tr>
      <w:tr w:rsidR="00FD4A06" w:rsidRPr="00FD4A06" w:rsidTr="00FD4A06">
        <w:trPr>
          <w:trHeight w:val="750"/>
        </w:trPr>
        <w:tc>
          <w:tcPr>
            <w:tcW w:w="4280" w:type="dxa"/>
            <w:tcBorders>
              <w:top w:val="nil"/>
              <w:left w:val="single" w:sz="4" w:space="0" w:color="auto"/>
              <w:bottom w:val="single" w:sz="4" w:space="0" w:color="auto"/>
              <w:right w:val="single" w:sz="4" w:space="0" w:color="auto"/>
            </w:tcBorders>
            <w:shd w:val="clear" w:color="auto" w:fill="auto"/>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Dary obyvatelstvu-příspěvek na údržbu nemovitostí</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260 000,00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149 771,00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Sociální služby</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160 000,00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98 196,03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Požární ochrana</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3 300 000,00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134 886,10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Zastupitelstvo</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420 000,00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207 150,00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Volby</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24 560,00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14 633,00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000000" w:fill="D9D9D9"/>
            <w:noWrap/>
            <w:vAlign w:val="bottom"/>
            <w:hideMark/>
          </w:tcPr>
          <w:p w:rsidR="00FD4A06" w:rsidRPr="00FD4A06" w:rsidRDefault="00FD4A06" w:rsidP="00FD4A06">
            <w:pPr>
              <w:spacing w:after="0" w:line="240" w:lineRule="auto"/>
              <w:rPr>
                <w:rFonts w:eastAsia="Times New Roman"/>
                <w:b/>
                <w:bCs/>
                <w:color w:val="000000"/>
                <w:sz w:val="28"/>
                <w:szCs w:val="28"/>
                <w:lang w:eastAsia="cs-CZ"/>
              </w:rPr>
            </w:pPr>
            <w:r w:rsidRPr="00FD4A06">
              <w:rPr>
                <w:rFonts w:eastAsia="Times New Roman"/>
                <w:b/>
                <w:bCs/>
                <w:color w:val="000000"/>
                <w:sz w:val="28"/>
                <w:szCs w:val="28"/>
                <w:lang w:eastAsia="cs-CZ"/>
              </w:rPr>
              <w:t>Činnost místní správy</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000000" w:fill="D9D9D9"/>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Mzdy, odvody</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1 620 000,00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791 262,00    </w:t>
            </w:r>
          </w:p>
        </w:tc>
      </w:tr>
      <w:tr w:rsidR="00FD4A06" w:rsidRPr="00FD4A06" w:rsidTr="00FD4A06">
        <w:trPr>
          <w:trHeight w:val="750"/>
        </w:trPr>
        <w:tc>
          <w:tcPr>
            <w:tcW w:w="4280" w:type="dxa"/>
            <w:tcBorders>
              <w:top w:val="nil"/>
              <w:left w:val="single" w:sz="4" w:space="0" w:color="auto"/>
              <w:bottom w:val="single" w:sz="4" w:space="0" w:color="auto"/>
              <w:right w:val="single" w:sz="4" w:space="0" w:color="auto"/>
            </w:tcBorders>
            <w:shd w:val="clear" w:color="000000" w:fill="D9D9D9"/>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Drobný dlouh. majetek, ochranné pomůcky, materiál, knihy, tisk</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120 000,00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76 040,40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000000" w:fill="D9D9D9"/>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Energie-voda, palivo, PHM</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280 000,00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48 903,30    </w:t>
            </w:r>
          </w:p>
        </w:tc>
      </w:tr>
      <w:tr w:rsidR="00FD4A06" w:rsidRPr="00FD4A06" w:rsidTr="00FD4A06">
        <w:trPr>
          <w:trHeight w:val="750"/>
        </w:trPr>
        <w:tc>
          <w:tcPr>
            <w:tcW w:w="4280" w:type="dxa"/>
            <w:tcBorders>
              <w:top w:val="nil"/>
              <w:left w:val="single" w:sz="4" w:space="0" w:color="auto"/>
              <w:bottom w:val="single" w:sz="4" w:space="0" w:color="auto"/>
              <w:right w:val="single" w:sz="4" w:space="0" w:color="auto"/>
            </w:tcBorders>
            <w:shd w:val="clear" w:color="000000" w:fill="D9D9D9"/>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Služby pošt,telekomunikací, peněžních ústavů</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220 000,00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129 347,50    </w:t>
            </w:r>
          </w:p>
        </w:tc>
      </w:tr>
      <w:tr w:rsidR="00FD4A06" w:rsidRPr="00FD4A06" w:rsidTr="00FD4A06">
        <w:trPr>
          <w:trHeight w:val="750"/>
        </w:trPr>
        <w:tc>
          <w:tcPr>
            <w:tcW w:w="4280" w:type="dxa"/>
            <w:tcBorders>
              <w:top w:val="nil"/>
              <w:left w:val="single" w:sz="4" w:space="0" w:color="auto"/>
              <w:bottom w:val="single" w:sz="4" w:space="0" w:color="auto"/>
              <w:right w:val="single" w:sz="4" w:space="0" w:color="auto"/>
            </w:tcBorders>
            <w:shd w:val="clear" w:color="000000" w:fill="D9D9D9"/>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Konzultační poradenské a právní služby</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70 000,00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21 780,00    </w:t>
            </w:r>
          </w:p>
        </w:tc>
      </w:tr>
      <w:tr w:rsidR="00FD4A06" w:rsidRPr="00FD4A06" w:rsidTr="00FD4A06">
        <w:trPr>
          <w:trHeight w:val="750"/>
        </w:trPr>
        <w:tc>
          <w:tcPr>
            <w:tcW w:w="4280" w:type="dxa"/>
            <w:tcBorders>
              <w:top w:val="nil"/>
              <w:left w:val="single" w:sz="4" w:space="0" w:color="auto"/>
              <w:bottom w:val="single" w:sz="4" w:space="0" w:color="auto"/>
              <w:right w:val="single" w:sz="4" w:space="0" w:color="auto"/>
            </w:tcBorders>
            <w:shd w:val="clear" w:color="000000" w:fill="D9D9D9"/>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Nákup ostatních služeb, opravy a údržba</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360 000,00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197 710,52    </w:t>
            </w:r>
          </w:p>
        </w:tc>
      </w:tr>
      <w:tr w:rsidR="00FD4A06" w:rsidRPr="00FD4A06" w:rsidTr="00FD4A06">
        <w:trPr>
          <w:trHeight w:val="750"/>
        </w:trPr>
        <w:tc>
          <w:tcPr>
            <w:tcW w:w="4280" w:type="dxa"/>
            <w:tcBorders>
              <w:top w:val="nil"/>
              <w:left w:val="single" w:sz="4" w:space="0" w:color="auto"/>
              <w:bottom w:val="single" w:sz="4" w:space="0" w:color="auto"/>
              <w:right w:val="single" w:sz="4" w:space="0" w:color="auto"/>
            </w:tcBorders>
            <w:shd w:val="clear" w:color="000000" w:fill="D9D9D9"/>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Dary a transfery(členské příspěvky), ost. neinv. výdaje</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25 000,00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21 015,00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000000" w:fill="D9D9D9"/>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Poplatky</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5 000,00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2 045,00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000000" w:fill="D9D9D9"/>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Budovy, stavby, stroje</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730 000,00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26 620,00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Daně a poplatky  SR</w:t>
            </w:r>
          </w:p>
        </w:tc>
        <w:tc>
          <w:tcPr>
            <w:tcW w:w="238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146 000,00    </w:t>
            </w:r>
          </w:p>
        </w:tc>
        <w:tc>
          <w:tcPr>
            <w:tcW w:w="2500" w:type="dxa"/>
            <w:tcBorders>
              <w:top w:val="nil"/>
              <w:left w:val="nil"/>
              <w:bottom w:val="single" w:sz="4" w:space="0" w:color="auto"/>
              <w:right w:val="single" w:sz="4" w:space="0" w:color="auto"/>
            </w:tcBorders>
            <w:shd w:val="clear" w:color="auto" w:fill="auto"/>
            <w:noWrap/>
            <w:vAlign w:val="bottom"/>
            <w:hideMark/>
          </w:tcPr>
          <w:p w:rsidR="00FD4A06" w:rsidRPr="00FD4A06" w:rsidRDefault="00FD4A06" w:rsidP="00FD4A06">
            <w:pPr>
              <w:spacing w:after="0" w:line="240" w:lineRule="auto"/>
              <w:rPr>
                <w:rFonts w:eastAsia="Times New Roman"/>
                <w:color w:val="000000"/>
                <w:sz w:val="28"/>
                <w:szCs w:val="28"/>
                <w:lang w:eastAsia="cs-CZ"/>
              </w:rPr>
            </w:pPr>
            <w:r w:rsidRPr="00FD4A06">
              <w:rPr>
                <w:rFonts w:eastAsia="Times New Roman"/>
                <w:color w:val="000000"/>
                <w:sz w:val="28"/>
                <w:szCs w:val="28"/>
                <w:lang w:eastAsia="cs-CZ"/>
              </w:rPr>
              <w:t xml:space="preserve">             146 000,00    </w:t>
            </w:r>
          </w:p>
        </w:tc>
      </w:tr>
      <w:tr w:rsidR="00FD4A06" w:rsidRPr="00FD4A06" w:rsidTr="00FD4A06">
        <w:trPr>
          <w:trHeight w:val="375"/>
        </w:trPr>
        <w:tc>
          <w:tcPr>
            <w:tcW w:w="4280" w:type="dxa"/>
            <w:tcBorders>
              <w:top w:val="nil"/>
              <w:left w:val="single" w:sz="4" w:space="0" w:color="auto"/>
              <w:bottom w:val="single" w:sz="4" w:space="0" w:color="auto"/>
              <w:right w:val="single" w:sz="4" w:space="0" w:color="auto"/>
            </w:tcBorders>
            <w:shd w:val="clear" w:color="000000" w:fill="D9D9D9"/>
            <w:noWrap/>
            <w:vAlign w:val="bottom"/>
            <w:hideMark/>
          </w:tcPr>
          <w:p w:rsidR="00FD4A06" w:rsidRPr="00FD4A06" w:rsidRDefault="00FD4A06" w:rsidP="00FD4A06">
            <w:pPr>
              <w:spacing w:after="0" w:line="240" w:lineRule="auto"/>
              <w:rPr>
                <w:rFonts w:eastAsia="Times New Roman"/>
                <w:b/>
                <w:bCs/>
                <w:color w:val="000000"/>
                <w:sz w:val="28"/>
                <w:szCs w:val="28"/>
                <w:lang w:eastAsia="cs-CZ"/>
              </w:rPr>
            </w:pPr>
            <w:r w:rsidRPr="00FD4A06">
              <w:rPr>
                <w:rFonts w:eastAsia="Times New Roman"/>
                <w:b/>
                <w:bCs/>
                <w:color w:val="000000"/>
                <w:sz w:val="28"/>
                <w:szCs w:val="28"/>
                <w:lang w:eastAsia="cs-CZ"/>
              </w:rPr>
              <w:t>Celkem výdaje</w:t>
            </w:r>
          </w:p>
        </w:tc>
        <w:tc>
          <w:tcPr>
            <w:tcW w:w="2380" w:type="dxa"/>
            <w:tcBorders>
              <w:top w:val="nil"/>
              <w:left w:val="nil"/>
              <w:bottom w:val="single" w:sz="4" w:space="0" w:color="auto"/>
              <w:right w:val="single" w:sz="4" w:space="0" w:color="auto"/>
            </w:tcBorders>
            <w:shd w:val="clear" w:color="000000" w:fill="D9D9D9"/>
            <w:noWrap/>
            <w:vAlign w:val="bottom"/>
            <w:hideMark/>
          </w:tcPr>
          <w:p w:rsidR="00FD4A06" w:rsidRPr="00FD4A06" w:rsidRDefault="00FD4A06" w:rsidP="00FD4A06">
            <w:pPr>
              <w:spacing w:after="0" w:line="240" w:lineRule="auto"/>
              <w:rPr>
                <w:rFonts w:eastAsia="Times New Roman"/>
                <w:b/>
                <w:bCs/>
                <w:color w:val="000000"/>
                <w:sz w:val="28"/>
                <w:szCs w:val="28"/>
                <w:lang w:eastAsia="cs-CZ"/>
              </w:rPr>
            </w:pPr>
            <w:r w:rsidRPr="00FD4A06">
              <w:rPr>
                <w:rFonts w:eastAsia="Times New Roman"/>
                <w:b/>
                <w:bCs/>
                <w:color w:val="000000"/>
                <w:sz w:val="28"/>
                <w:szCs w:val="28"/>
                <w:lang w:eastAsia="cs-CZ"/>
              </w:rPr>
              <w:t xml:space="preserve">     18 055 560,00    </w:t>
            </w:r>
          </w:p>
        </w:tc>
        <w:tc>
          <w:tcPr>
            <w:tcW w:w="2500" w:type="dxa"/>
            <w:tcBorders>
              <w:top w:val="nil"/>
              <w:left w:val="nil"/>
              <w:bottom w:val="single" w:sz="4" w:space="0" w:color="auto"/>
              <w:right w:val="single" w:sz="4" w:space="0" w:color="auto"/>
            </w:tcBorders>
            <w:shd w:val="clear" w:color="000000" w:fill="D9D9D9"/>
            <w:noWrap/>
            <w:vAlign w:val="bottom"/>
            <w:hideMark/>
          </w:tcPr>
          <w:p w:rsidR="00FD4A06" w:rsidRPr="00FD4A06" w:rsidRDefault="00FD4A06" w:rsidP="00FD4A06">
            <w:pPr>
              <w:spacing w:after="0" w:line="240" w:lineRule="auto"/>
              <w:rPr>
                <w:rFonts w:eastAsia="Times New Roman"/>
                <w:b/>
                <w:bCs/>
                <w:color w:val="000000"/>
                <w:sz w:val="28"/>
                <w:szCs w:val="28"/>
                <w:lang w:eastAsia="cs-CZ"/>
              </w:rPr>
            </w:pPr>
            <w:r w:rsidRPr="00FD4A06">
              <w:rPr>
                <w:rFonts w:eastAsia="Times New Roman"/>
                <w:b/>
                <w:bCs/>
                <w:color w:val="000000"/>
                <w:sz w:val="28"/>
                <w:szCs w:val="28"/>
                <w:lang w:eastAsia="cs-CZ"/>
              </w:rPr>
              <w:t xml:space="preserve">          7 255 032,69    </w:t>
            </w:r>
          </w:p>
        </w:tc>
      </w:tr>
    </w:tbl>
    <w:p w:rsidR="00461F55" w:rsidRDefault="006C798E" w:rsidP="00461F55">
      <w:pPr>
        <w:tabs>
          <w:tab w:val="left" w:pos="3075"/>
          <w:tab w:val="right" w:pos="9072"/>
        </w:tabs>
        <w:spacing w:after="0" w:line="240" w:lineRule="auto"/>
        <w:rPr>
          <w:rFonts w:ascii="Arial Narrow" w:hAnsi="Arial Narrow"/>
          <w:b/>
          <w:szCs w:val="24"/>
        </w:rPr>
      </w:pPr>
      <w:r w:rsidRPr="006C798E">
        <w:rPr>
          <w:rFonts w:ascii="Times New Roman" w:eastAsia="Times New Roman" w:hAnsi="Times New Roman"/>
          <w:noProof/>
          <w:sz w:val="24"/>
          <w:szCs w:val="24"/>
          <w:lang w:eastAsia="cs-CZ"/>
        </w:rPr>
        <w:lastRenderedPageBreak/>
        <w:pict>
          <v:group id="Group 11" o:spid="_x0000_s1026" style="position:absolute;margin-left:170.6pt;margin-top:7.25pt;width:204.75pt;height:60pt;z-index:251661312;mso-position-horizontal-relative:text;mso-position-vertical-relative:text" coordorigin="1418,1058" coordsize="5070,1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wzRViBAAAXgsAAA4AAABkcnMvZTJvRG9jLnhtbNxWbW/bNhD+PmD/&#10;gdB3RaIsW5YQp3D8EhTI1mDtfgBNURZXidRIOnY67L/3SEq242Ro1u7TDFggeeTx7rm753j97tA2&#10;6JEpzaWYBfgqDhATVJZcbGfB75/W4TRA2hBRkkYKNguemA7e3fz80/W+K1gia9mUTCFQInSx72ZB&#10;bUxXRJGmNWuJvpIdEyCspGqJganaRqUie9DeNlESx5NoL1XZKUmZ1rC69MLgxumvKkbNh6rSzKBm&#10;FoBtxn2V+27sN7q5JsVWka7mtDeDfIcVLeECLj2qWhJD0E7xF6paTpXUsjJXVLaRrCpOmfMBvMHx&#10;hTd3Su4658u22G+7I0wA7QVO362W/vr4oBAvIXYAjyAtxMhdizC24Oy7bQF77lT3sXtQ3kMY3kv6&#10;WYM4upTb+dZvRpv9L7IEfWRnpAPnUKnWqgC30cHF4OkYA3YwiMJiMonjUTIOEAVZNoEY90GiNUTS&#10;HsMphqQCKY7HUx9AWq/64+M4Az/sWTyKx1YakcLf62ztbbOOQcLpE6b6xzD9WJOOuVBpi9eAKR4w&#10;/WT9u5UHhBMPq9tmMUXmAOtgr4NIe2iRkIuaiC2bKyX3NSMl2OcCAl4cj3ovtFXyLayT8SS9AG1A&#10;fJQnIHoVMlJ0Sps7JltkB7NAQUE5O8njvTYe3WGLjayQa940sE6KRjxbgDD4FbgWjlqZNcDVyF95&#10;nK+mq2kapslkFabxchnO14s0nKxxNl6OlovFEv9t78VpUfOyZMJeM9QrTt8Wu545fKUdK1bLhpdW&#10;nTVJq+1m0Sj0SIAv1u7X59DZtui5GS7FwJcLl3CSxrdJHq4n0yxM1+k4zLN4GsY4v80ncZqny/Vz&#10;l+65YD/uEtrPgnwMBeTc+UffoKz6yoLAnPlGipYbYOSGt7NgetxECpuDK1G60BrCGz8+g8Kaf4IC&#10;tA6Bdhlrk9SnqzlsDqDFpvFGlk+Qu0pCZkHVQhuBQS3VlwDtgZJngf5zRxQLUPNeQP7nOE0th7tJ&#10;Os4SmKhzyeZcQgQFVbPABMgPF8bz/q5TfFvDTb7ihJwDP1XcZfPJKsdtjiJurjtOC/j3wYHRi3z7&#10;dp+CU2ZnffG9rn2Tjpaoz7suhFbREcM3vOHmybU9iK41Sjw+cGqBtZMz2kkG2gGxvRXhUYBKpikg&#10;8AfZCWaTejjjNUCpc+po/cQ9uoNytzidll7Q0XMtkZ0+s2rT8G6oLjvu/QdDLlrYKxD69riUdNcy&#10;YXy/V6wBKKTQNe80xL9g7YaVwEzvS7CTwlvDQMuBEAtPVEMWntNNMp3HcZ7chotxvAC6yVbhPE+z&#10;MItXWRqnU7zAi6E2d5oBKqRZdvw/KE7HK66h+QIZCsYxIixZhDwP0d8Ae1dt2ihmaG2XK6Cpft2W&#10;7SBwqJ+AtjF4U1M466TZxKaEB8m2YYzzzDeFKTwMQAT3De17IPx/3xNeC8b/hPt9PH0chwAAanYI&#10;f8cm7hHnkOwfnPaVeD53u07P4pu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NB&#10;N7/gAAAACgEAAA8AAABkcnMvZG93bnJldi54bWxMj0FLw0AQhe+C/2EZwZvdpGlsidmUUtRTEWwF&#10;6W2bnSah2dmQ3Sbpv3c86XHe+3jzXr6ebCsG7H3jSEE8i0Aglc40VCn4Orw9rUD4oMno1hEquKGH&#10;dXF/l+vMuJE+cdiHSnAI+UwrqEPoMil9WaPVfuY6JPbOrrc68NlX0vR65HDbynkUPUurG+IPte5w&#10;W2N52V+tgvdRj5skfh12l/P2djykH9+7GJV6fJg2LyACTuEPht/6XB0K7nRyVzJetAqSRTxnlI1F&#10;CoKBZRotQZxYSFiRRS7/Tyh+AAAA//8DAFBLAwQKAAAAAAAAACEA64MkcpIWAACSFgAAFQAAAGRy&#10;cy9tZWRpYS9pbWFnZTEuanBlZ//Y/+AAEEpGSUYAAQEBANwA3AAA/9sAQwACAQECAQECAgICAgIC&#10;AgMFAwMDAwMGBAQDBQcGBwcHBgcHCAkLCQgICggHBwoNCgoLDAwMDAcJDg8NDA4LDAwM/9sAQwEC&#10;AgIDAwMGAwMGDAgHCAwMDAwMDAwMDAwMDAwMDAwMDAwMDAwMDAwMDAwMDAwMDAwMDAwMDAwMDAwM&#10;DAwMDAwM/8AAEQgAcgC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f+C33/AAXA+Kv/AATS/as8P+BfAvh34f6tpOreFLfXZZtdsrya4WeS&#10;8vIGVTDcxLsC26EAqTktzjAHxt/xFoftEf8AQk/Bf/wVan/8n03/AIOzP+Uifgv/ALJzY/8Apz1S&#10;vy9r+keD+EcnxOT4eviMPGU5Ru273er8z5XG4yvCvKMZOyZ+on/EWh+0R/0JPwX/APBVqf8A8n0f&#10;8RaH7RH/AEJPwX/8FWp//J9fl3RX0n+o+Q/9Asfx/wAzl/tDE/zs/UT/AIi0P2iP+hJ+C/8A4KtT&#10;/wDk+j/iLQ/aI/6En4L/APgq1P8A+T6/Luij/UfIf+gWP4/5h/aGJ/nZ+on/ABFoftEf9CT8F/8A&#10;wVan/wDJ9H/EWh+0R/0JPwX/APBVqf8A8n1+XdFH+o+Q/wDQLH8f8w/tDE/zs/UT/iLQ/aI/6En4&#10;L/8Agq1P/wCT6P8AiLQ/aI/6En4L/wDgq1P/AOT6/LugjFH+o+Q/9Asfx/zF/aGI/nZ+on/EWh+0&#10;R/0JPwX/APBVqf8A8n0f8RaH7RH/AEJPwX/8FWp//J9fl3RR/qPkP/QLH8f8x/2hif52fqJ/xFof&#10;tEf9CT8F/wDwVan/APJ9H/EWh+0R/wBCT8F//BVqf/yfX5d0Uf6j5D/0Cx/H/MP7QxP87P1E/wCI&#10;tD9oj/oSfgv/AOCrU/8A5Po/4i0P2iP+hJ+C/wD4KtT/APk+vy7oo/1HyH/oFj+P+Yf2hif52fqJ&#10;/wARaH7RH/Qk/Bf/AMFWp/8AyfR/xFoftEf9CT8F/wDwVan/APJ9fl3RR/qPkP8A0Cx/H/MP7QxP&#10;87P7Av2E/jvrH7UH7HPw3+IevW2n2es+MdBttUvILBHjtYpZFywjV3dgvoGZj7miuK/4JA/8owPg&#10;X/2J9j/6LFFfytmUY08ZVpwVkpSSXkmfYUdacW+yPx0/4OzP+Uifgv8A7JzY/wDpz1Svy9r9Qv8A&#10;g7M/5SJ+C/8AsnNj/wCnPVK/L2v6o4F/5EOG/wAP6s+PzD/eZ+oUUUV9YcYUUUUAFdf8Rfghr/wu&#10;8F+C9e1a2WHT/HmmSarpbAkl4o7mW3bdxw26LdgZ+WRD3wLf7NfxM1z4S/Gzw/rHh230e+1VbpLe&#10;K11a0jurK78xghjljkBUo2cE8EdQQQDX6qf8FSv+Chnw78Y/sia5oPwgvPh1rXiDwfqEOhasy6NF&#10;ILCxnjZZrjS/MBTyzOI4jJHu27gR1SSvwfxK8TeI+H+KsnyPKcs+s0MXNqrV52lSj8C9panJU17S&#10;dNxk2+e0oKKep6+Ay+hXw9WtUqcsorRW366a66J37bn5V/s4fDvwr8WPi3pfh7xh4un8DaTqsgt1&#10;1hNJOpR28zEBBJGJYyIzk5cFivGVxkj9BP8AgsF/wTH+HP7K/wAFfAfiC6+IE2k6povhqDwzaaZb&#10;+HzcSeKb633u9yX89Vt1bzcvu37VxjecKfzZ+HnjW4+G3j3RfENnb2d1eaFfQ6hBDdx+ZbySROHU&#10;SLkbl3KMrnkcV6H8Yv24/iZ+0J4CvvDvjjxJdeKrK81weIY5NRJlmsLny5I2WBsgRwsr4MQGwbE2&#10;quDnTjzgnjPM+NcoznJcydDAYZy9vRXJepze77nNSlsvj5pO6/h8k/eFg8XhaeFq0qtO85fC9dLd&#10;9V8rfO6PJK7D41/A/XvgJ4j0zS/EECwXOraLYa7b7c4a3vLdJ4+oHzKHKMOzIw5xmvSv+CbPxWvv&#10;hj+1x4Sjhj8JS6Xrl/DYawPEtnDcabHZFwZpZPNwI/LjDPvDKRt64JB+1P8AgtN+394H/aD/AGft&#10;B/4U/deENW0e41CfQPEN42kKmrWaRAPaQxGVQ8dtKBOwZAM+XgFfnUxxf4mcR5X4gZZwtgcs9thM&#10;TGTqV+eSjTbvy87VOSg/cqKEW37VtJOLQYXA0KuCqYidS0o7Rtq+9tdd1fsfljRRRX7ueSFFFFAB&#10;RRRQB/Wb/wAEgf8AlGB8C/8AsT7H/wBFiij/AIJA/wDKMD4F/wDYn2P/AKLFFfxZnH+/1v8AHL82&#10;fd0P4UfRfkfjp/wdmf8AKRPwX/2Tmy/9OeqV+XtfqF/wdmf8pE/Bf/ZObH/056pX5e1/U/Av/Ihw&#10;3+H9WfIZh/vM/UKKKK+sOMK+yf8Agll/wS01L9t7x5oevXWoeHbvwDp98yeIrWHVAuqWiqrlFaDh&#10;wsjBQGBwVJwcqQPjavfv2Ff289W/YGn8Y674T0mxu/GniCxh0vT9QvQZLfS4PN82c+Vx5juY4QuS&#10;AMEnPQ/mPjFhOLcVwli8PwPUjTzCaUabklZc75JO7lHkcIyc1Nczi46Qm/dfflcsNHFRljFeC3+W&#10;q9b7W89zH/bO/Yf8VfsM+NrXQPF2p+GLjVL0SSJa6Xqa3VxBEpGySZAAYhIDlQ3J2t6V4znFen/t&#10;i/tCQ/tV/tB618Ql0ldDvPEyW9xqFnG++GO7WBI5miJ52O6FwG5XftJbG4+YV9HwN/bbyDCS4lcX&#10;jXTi63LFRiqjV5RSUpq0X7t1JqVubqYYz2Pt5ew+C+np+AUUUV9Wc4U6NfMcLuChjjJ6Cm0UMD9E&#10;v2ev+CEHjD4q/skeMvE/9oeD9U1zVo9OuvBd1Y6yJrKeISsbwySgYT92QAGGQykEKRXwZ8Ufh/N8&#10;K/iBqnh241LR9WuNJm+zy3elXYu7OVwBny5V4cAkqSOMg4JHNfU37L3/AAV11j9l74A6H8LNL8Ja&#10;ZeeCbldQXxfHNKftmvG8LIzRSgAW5jg2IvDZZctkEAfHkm3e23JXPBI5xX4R4U4LxHo59nM+M60J&#10;4SVVPCqMUnyL93rapLk92lGfJazdVy5lJypw9bMJYF0aSwiakl71++/ZX3av5fNtooor93PJCiii&#10;gD+s3/gkD/yjA+Bf/Yn2P/osUUf8Egf+UYHwL/7E+x/9Fiiv4szj/f63+OX5s+7ofwo+i/I/HT/g&#10;7M/5SJ+C/wDsnNj/AOnPVK/L2v1C/wCDsz/lIn4L/wCyc2X/AKc9Ur8va/qfgX/kQ4b/AA/qz5DM&#10;P95n6hRRRX1hxl7wz4X1Pxprlvpej6dfatqV0SILSzt3nnmIBYhUUFmwATwOgNe8/Er/AIJs/Ezw&#10;B+z78PfGqeD/ABde3HjRtQF1p8OjzvPpItpljj85Am5PMUsy7gMgcV4N4b16+8L6/Z6lpd9daXqV&#10;jMs9teW8rRTW0inKurr8ysCAQRyK/TT9tz/gtX4d/aF/ZU8YfC/wzrHi7StS060sLew8Su3lt4zW&#10;No4rxJkVQ1uJVZ5Rk4cIQ2wtsP4b4qcR8e5dnuTYbhPBRr4arVf1mb5v3dN2p3lb7PNVjUtH3/3U&#10;rr2fPKPrZfQwVShVliZWkl7q7vf79Ldte5+XpG04PBHUUUUV+5HkhRRRQAUUUUAdF4A+EXir4rS3&#10;CeGPDOv+ImtSon/s3T5bryN2du/y1O3ODjOM4Poa9W/bW/YG8bfsffFnXtFu9B16+0HRIrWRtcSw&#10;kaxbzoYnIMwXy/lkkMfUfMuPSof+Ccn7RFv+y1+114X8Zalr2saDoOktLNqo00F5tUgSJ3+xbPuu&#10;JnVEw5CgsGLLtDD2j/gq3/wU5sv+Ch/gfwDdaTLrfhttJkvItY8KzTGS0WQMhtr1JFULKWjZ0O8B&#10;oypAGGLN+G59xHx7R8R8BlWX4OMsonTl7Ws1L3JyvKKdt5JUZRTXuL20faNPkUvVo0cG8DOrOVqq&#10;ei7r+n66aHxLRRRX7keUFFFFAH9Zv/BIH/lGB8C/+xPsf/RYoo/4JA/8owPgX/2J9j/6LFFfxZnH&#10;+/1v8cvzZ93Q/hR9F+R+On/B2Z/ykT8F/wDZObH/ANOeqV+XtfqF/wAHZn/KRPwX/wBk5sf/AE56&#10;pX5e1/U/Av8AyIcN/h/VnyGYf7zP1CiiivrDjCuq+CPwb1z9oP4r6H4M8NW63WueILj7NaxsSFLY&#10;LEkgHACqxJx0FcrX6M/8EOv20vCf7OOmeNNQ+Jp8FWPhLwbax3Ol6jNpEMmvx31zIyCC1kRfPkV0&#10;84sPm2ADlELV+Z+MHF2c8McJ4vOcgwbxeJgkoUk3zSnNqEOWKjJzanKN4Llco3tJOyfdlmFpYjEx&#10;pVpcsXu/Jav00vqfnRNC1vK0cilXUkMCOQRTa+r/APgsV8bLL4r/ALXepWvh2DwSngnTYYbnQbjw&#10;3p0NtHqEN1DHOZ5pEG6WYltrbjhChAVTuz8oV9FwPxBic94fwec4vD/V54inGo6fNzOCmuZRb5Y+&#10;8k1zLlXLK8dbXMcXRjRrSpRfMou1+9vvCiiivqjnCiinRyGJww6qc8ijXoB13g/4G+IPHPwi8Y+N&#10;tPtlk0HwK9imqykkGI3cjRQ44wcuhByRjI9a4+v2k/YM/wCCgHw3X9iXQfDHjxfhLbfEvx9b3g03&#10;TDosMFjq7WrNHZNqgjXykklnjOC5TcMFQCcn8e/it8RNQ+LPxE1bxFqtvptpqGqTmWWDT7KOytYO&#10;AoSOGMBUVQAAAM8ZJJJJ/CfCnxN4i4mz3OcszjK/qtLCVeWnNzbVSPwNwvTj7SPtKdV+0TSScYcr&#10;abPWzDL6FCjSqUqnM5K7Xbrrrpo1p6nP0UUV+7HkhRRRQB/Wb/wSB/5RgfAv/sT7H/0WKKP+CQP/&#10;ACjA+Bf/AGJ9j/6LFFfxZnH+/wBb/HL82fd0P4UfRfkfjp/wdmf8pE/Bf/ZObH/056pX5e1+oX/B&#10;2Z/ykT8F/wDZObH/ANOeqV+Xtf1PwL/yIcN/h/VnyGYf7zP1CiiivrDjCiiigNzrPgl8HtS+PfxK&#10;07wro97otjqmrN5Vq2q36WNvLJ/DH5j4UM3RQSNxwByQK+0P2sv+CG3jb4C/s9eEfFnn+GdNbSdE&#10;nl8az6hrccMNvefaZWi8oscSFoXiiCx5LNFwCzc/BuhSWsWtWjXwuDYrMhuPIx5vl7hu2543YzjP&#10;evr39tH/AIK6ar+3J8FNc8E+JvCem6XptprFtq3hE6e536OkSNCbadjgTK0Lud4VTv8A4QpAT8H8&#10;TMP4kT4oyefCVWEcvjNvFc0E5KL/AHa5f3kOdWqSny2XI6aneT5ab9bL5ZfHD1Vik+e3u6/Ps7bW&#10;v1vbTc+ODxWhr3hbUvC62LahZXFmNStUvrXzUK/aIHJCyL6qSrYPfFdl+ywnhW9+O3h7T/GXhjVP&#10;F2g6xdx6fLp+m3xs71nldUR4XwQXViMI3DcjK5DD9Mv+C5XwS+CPwc/Z48H6jovh2fxFrnh+1j+H&#10;emXlprX+jaGLWNpVS8VMtJOqs5CMVJOS3A2nt448ZaPDnGOUcITwVWrLMOe048nLHlXVucbWdubm&#10;S0a5OaXuk4XK5V8JVxSmkoW0d/8AL+up+af7MH7LfiT9rr4jr4T8I3Ggrr00Zkt7bUtSjsjeY6rE&#10;X4dwOdo5wCexr6Z/4KT/APBH3xF+x7pVv4ss7rw7b+DbfRdNguZLnVUjubrVBbIl0kMTHfIzypJK&#10;AvAVz0CmvlD9nn4kWHwc+OnhPxdqWnTaxZ+GNUg1U2MU3km7eBxIkZfB2qzqoY4JCk4BPFe3ft4f&#10;8FM9b/4KFfD3w5b+NdFsbPxR4T1S8msbzTcx2sljchS0LxsSfMjaKIK4J3KWyARluLi7C+JEvEHL&#10;KuR1KaydRksQnBOSctrfvIubvTilLlXslUbtUTajWFngVgqirp+1v7uun5ab/O3Q+X85ooor94PI&#10;stwooooGFFFFAH9Zv/BIH/lGB8C/+xPsf/RYoo/4JA/8owPgX/2J9j/6LFFfxZnH+/1v8cvzZ93Q&#10;/hR9F+R+On/B2Z/ykT8F/wDZObH/ANOeqV+XtfsN/wAHOH7InxY/aA/by8I6v4E+GPxA8aaTa+Ar&#10;OzmvdD8PXeoW8U66hqLtE0kUbKHCyIxUnIDqehFfnP8A8Ozv2jv+iB/Gb/wi9R/+M1/TPBOZYOnk&#10;eGhUqxTUdnJJ7vpc+UzClN4mbSe54jRXt3/Ds79o7/ogfxm/8IvUf/jNH/Ds79o7/ogfxm/8IvUf&#10;/jNfVf2vgP8An/D/AMCj/mcfsan8r+48Ror27/h2d+0d/wBED+M3/hF6j/8AGaP+HZ37R3/RA/jN&#10;/wCEXqP/AMZo/tfAf8/4f+BR/wAw9jU/lf3HiNFe3f8ADs79o7/ogfxm/wDCL1H/AOM0f8Ozv2jv&#10;+iB/Gb/wi9R/+M0f2tgP+f8AD/wKP+Yexqfyv7jx/wANeJL/AMHeIbLVtLvLjT9S02dLm1uoHMct&#10;vKhDK6MOVYEAgjkEVJ/wmWrf2FfaX/aV8dO1K5jvLu2M7GG5njDhJXXOGdRJIAxGQHbnk165/wAO&#10;zv2jv+iB/Gb/AMIvUf8A4zR/w7O/aO/6IH8Zv/CL1H/4zXPUxmVVJc86lNvTVuN/dd1rfo9V2eqK&#10;VOqtEn+J4jRXt3/Ds79o7/ogfxm/8IvUf/jNH/Ds79o7/ogfxm/8IvUf/jNdH9r4D/n/AA/8Cj/m&#10;T7Gf8r+48Ror27/h2d+0d/0QP4zf+EXqP/xmj/h2d+0d/wBED+M3/hF6j/8AGaP7XwH/AD/h/wCB&#10;R/zD2NT+V/ceI0V7d/w7O/aO/wCiB/Gb/wAIvUf/AIzR/wAOzv2jv+iB/Gb/AMIvUf8A4zR/a+A/&#10;5/w/8Cj/AJh7Gp/K/uPEaK9u/wCHZ37R3/RA/jN/4Reo/wDxmj/h2d+0d/0QP4zf+EXqP/xmj+18&#10;B/z/AIf+BR/zD2NT+V/cf0v/APBIH/lGB8C/+xPsf/RYorR/4JY+ENW+Hv8AwTo+DWh69peo6HrW&#10;leFrO2vbC/tntrq0lVMMkkbgMjA9QQCKK/jvNpJ46s1tzy/Nn3FD+HH0X5HvQ/11SUUV55qwoooo&#10;EFFFFABRRRQAUUUUAFFFFABRRRQAUUUUAFFFFADVGRRRRW8dij//2VBLAQItABQABgAIAAAAIQCK&#10;FT+YDAEAABUCAAATAAAAAAAAAAAAAAAAAAAAAABbQ29udGVudF9UeXBlc10ueG1sUEsBAi0AFAAG&#10;AAgAAAAhADj9If/WAAAAlAEAAAsAAAAAAAAAAAAAAAAAPQEAAF9yZWxzLy5yZWxzUEsBAi0AFAAG&#10;AAgAAAAhALMwzRViBAAAXgsAAA4AAAAAAAAAAAAAAAAAPAIAAGRycy9lMm9Eb2MueG1sUEsBAi0A&#10;FAAGAAgAAAAhAFhgsxu6AAAAIgEAABkAAAAAAAAAAAAAAAAAygYAAGRycy9fcmVscy9lMm9Eb2Mu&#10;eG1sLnJlbHNQSwECLQAUAAYACAAAACEAg0E3v+AAAAAKAQAADwAAAAAAAAAAAAAAAAC7BwAAZHJz&#10;L2Rvd25yZXYueG1sUEsBAi0ACgAAAAAAAAAhAOuDJHKSFgAAkhYAABUAAAAAAAAAAAAAAAAAyAgA&#10;AGRycy9tZWRpYS9pbWFnZTEuanBlZ1BLBQYAAAAABgAGAH0BAACNHwAAAAA=&#10;">
            <v:shapetype id="_x0000_t202" coordsize="21600,21600" o:spt="202" path="m,l,21600r21600,l21600,xe">
              <v:stroke joinstyle="miter"/>
              <v:path gradientshapeok="t" o:connecttype="rect"/>
            </v:shapetype>
            <v:shape id="Text Box 12" o:spid="_x0000_s1027" type="#_x0000_t202" style="position:absolute;left:2564;top:1058;width:3924;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461F55" w:rsidRDefault="00461F55" w:rsidP="00461F55">
                    <w:pPr>
                      <w:spacing w:before="40"/>
                      <w:rPr>
                        <w:rFonts w:cs="Arial"/>
                        <w:b/>
                        <w:spacing w:val="-6"/>
                        <w:sz w:val="16"/>
                        <w:szCs w:val="16"/>
                      </w:rPr>
                    </w:pPr>
                    <w:r>
                      <w:rPr>
                        <w:rFonts w:ascii="Arial" w:hAnsi="Arial" w:cs="Arial"/>
                        <w:b/>
                        <w:spacing w:val="-6"/>
                        <w:sz w:val="16"/>
                        <w:szCs w:val="16"/>
                      </w:rPr>
                      <w:t xml:space="preserve">EVROPSKÁ UNIE                                             EVROPSKÝ FOND PRO REGIONÁLNÍ  ROZVOJ           </w:t>
                    </w:r>
                    <w:r>
                      <w:rPr>
                        <w:rFonts w:ascii="Arial" w:hAnsi="Arial" w:cs="Arial"/>
                        <w:spacing w:val="-6"/>
                        <w:sz w:val="16"/>
                        <w:szCs w:val="16"/>
                      </w:rPr>
                      <w:t>SPOLEČNĚ BEZ HRANIC</w:t>
                    </w:r>
                  </w:p>
                </w:txbxContent>
              </v:textbox>
            </v:shape>
            <v:shape id="Picture 13" o:spid="_x0000_s1028" type="#_x0000_t75" alt="jaune" style="position:absolute;left:1418;top:1076;width:1197;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6xjBAAAA2wAAAA8AAABkcnMvZG93bnJldi54bWxETz1rwzAQ3Qv9D+IKWUojJaGmuFZCMbSE&#10;bE28ZDukq21snYylxs6/jwKFbvd4n1fsZteLC42h9axhtVQgiI23LdcaqtPnyxuIEJEt9p5Jw5UC&#10;7LaPDwXm1k/8TZdjrEUK4ZCjhibGIZcymIYchqUfiBP340eHMcGxlnbEKYW7Xq6VyqTDllNDgwOV&#10;DZnu+Os0mC/1nJX7M7+q8zS5cqWqzaHTevE0f7yDiDTHf/Gfe2/T/DXcf0kHyO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J6xjBAAAA2wAAAA8AAAAAAAAAAAAAAAAAnwIA&#10;AGRycy9kb3ducmV2LnhtbFBLBQYAAAAABAAEAPcAAACNAwAAAAA=&#10;">
              <v:imagedata r:id="rId8" o:title="jaune"/>
            </v:shape>
          </v:group>
        </w:pict>
      </w:r>
      <w:r w:rsidR="00461F55">
        <w:rPr>
          <w:rFonts w:ascii="Times New Roman" w:hAnsi="Times New Roman"/>
          <w:noProof/>
          <w:sz w:val="24"/>
          <w:szCs w:val="24"/>
          <w:lang w:eastAsia="cs-CZ"/>
        </w:rPr>
        <w:drawing>
          <wp:anchor distT="0" distB="0" distL="114300" distR="114300" simplePos="0" relativeHeight="251659264" behindDoc="0" locked="0" layoutInCell="1" allowOverlap="1">
            <wp:simplePos x="0" y="0"/>
            <wp:positionH relativeFrom="column">
              <wp:posOffset>-45720</wp:posOffset>
            </wp:positionH>
            <wp:positionV relativeFrom="paragraph">
              <wp:posOffset>91704</wp:posOffset>
            </wp:positionV>
            <wp:extent cx="1974215" cy="511810"/>
            <wp:effectExtent l="0" t="0" r="6985" b="2540"/>
            <wp:wrapNone/>
            <wp:docPr id="2" name="obrázek 4" descr="OPCHS%20sk_cz%20hi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CHS%20sk_cz%20hi_re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4215" cy="511810"/>
                    </a:xfrm>
                    <a:prstGeom prst="rect">
                      <a:avLst/>
                    </a:prstGeom>
                    <a:noFill/>
                  </pic:spPr>
                </pic:pic>
              </a:graphicData>
            </a:graphic>
          </wp:anchor>
        </w:drawing>
      </w:r>
      <w:r w:rsidR="00461F55">
        <w:rPr>
          <w:rFonts w:ascii="Arial Narrow" w:hAnsi="Arial Narrow"/>
          <w:b/>
          <w:szCs w:val="24"/>
        </w:rPr>
        <w:tab/>
      </w:r>
      <w:r w:rsidR="007334CC">
        <w:rPr>
          <w:rFonts w:ascii="Arial Narrow" w:hAnsi="Arial Narrow"/>
          <w:b/>
          <w:sz w:val="24"/>
          <w:szCs w:val="24"/>
        </w:rPr>
        <w:t>FOND MIKROPROJEKTŮ</w:t>
      </w:r>
      <w:r w:rsidR="00461F55">
        <w:rPr>
          <w:rFonts w:ascii="Arial Narrow" w:hAnsi="Arial Narrow"/>
          <w:b/>
          <w:szCs w:val="24"/>
        </w:rPr>
        <w:tab/>
      </w:r>
      <w:r w:rsidR="00461F55">
        <w:rPr>
          <w:noProof/>
          <w:lang w:eastAsia="cs-CZ"/>
        </w:rPr>
        <w:drawing>
          <wp:inline distT="0" distB="0" distL="0" distR="0">
            <wp:extent cx="857250" cy="889907"/>
            <wp:effectExtent l="0" t="0" r="0" b="5715"/>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8125" cy="890815"/>
                    </a:xfrm>
                    <a:prstGeom prst="rect">
                      <a:avLst/>
                    </a:prstGeom>
                    <a:noFill/>
                    <a:ln>
                      <a:noFill/>
                    </a:ln>
                  </pic:spPr>
                </pic:pic>
              </a:graphicData>
            </a:graphic>
          </wp:inline>
        </w:drawing>
      </w:r>
    </w:p>
    <w:p w:rsidR="00461F55" w:rsidRDefault="00461F55" w:rsidP="00461F55">
      <w:pPr>
        <w:tabs>
          <w:tab w:val="left" w:pos="7695"/>
          <w:tab w:val="left" w:pos="7950"/>
        </w:tabs>
        <w:spacing w:after="0" w:line="240" w:lineRule="auto"/>
        <w:rPr>
          <w:rFonts w:ascii="Arial Narrow" w:hAnsi="Arial Narrow"/>
          <w:b/>
          <w:szCs w:val="24"/>
        </w:rPr>
      </w:pPr>
      <w:r>
        <w:rPr>
          <w:rFonts w:ascii="Arial Narrow" w:hAnsi="Arial Narrow"/>
          <w:b/>
          <w:szCs w:val="24"/>
        </w:rPr>
        <w:tab/>
      </w:r>
      <w:r>
        <w:rPr>
          <w:rFonts w:ascii="Arial Narrow" w:hAnsi="Arial Narrow"/>
          <w:b/>
          <w:szCs w:val="24"/>
        </w:rPr>
        <w:tab/>
      </w:r>
    </w:p>
    <w:p w:rsidR="00461F55" w:rsidRPr="00AA6457" w:rsidRDefault="00461F55" w:rsidP="00461F55">
      <w:pPr>
        <w:tabs>
          <w:tab w:val="left" w:pos="6165"/>
        </w:tabs>
        <w:spacing w:after="0" w:line="240" w:lineRule="auto"/>
        <w:jc w:val="center"/>
        <w:rPr>
          <w:rFonts w:ascii="Arial Narrow" w:hAnsi="Arial Narrow"/>
          <w:b/>
          <w:color w:val="9900CC"/>
          <w:sz w:val="36"/>
          <w:szCs w:val="36"/>
          <w:u w:val="single"/>
        </w:rPr>
      </w:pPr>
      <w:r w:rsidRPr="00AA6457">
        <w:rPr>
          <w:rFonts w:ascii="Arial" w:hAnsi="Arial" w:cs="Arial"/>
          <w:b/>
          <w:color w:val="9900CC"/>
          <w:sz w:val="36"/>
          <w:szCs w:val="36"/>
          <w:u w:val="single"/>
        </w:rPr>
        <w:t>Modernizace přeshraniční infrastruktury obce Staré Hamry – výstavba autobusových přístřešků</w:t>
      </w:r>
    </w:p>
    <w:p w:rsidR="007334CC" w:rsidRDefault="007334CC" w:rsidP="007334CC">
      <w:pPr>
        <w:pStyle w:val="Bezmezer"/>
        <w:jc w:val="both"/>
        <w:rPr>
          <w:rFonts w:ascii="Arial" w:hAnsi="Arial" w:cs="Arial"/>
        </w:rPr>
      </w:pPr>
    </w:p>
    <w:p w:rsidR="007334CC" w:rsidRPr="007334CC" w:rsidRDefault="007334CC" w:rsidP="007334CC">
      <w:pPr>
        <w:pStyle w:val="Bezmezer"/>
        <w:jc w:val="both"/>
        <w:rPr>
          <w:rFonts w:asciiTheme="minorHAnsi" w:hAnsiTheme="minorHAnsi" w:cs="Arial"/>
          <w:b/>
          <w:i/>
          <w:sz w:val="28"/>
          <w:szCs w:val="28"/>
        </w:rPr>
      </w:pPr>
      <w:r w:rsidRPr="007334CC">
        <w:rPr>
          <w:rFonts w:asciiTheme="minorHAnsi" w:hAnsiTheme="minorHAnsi" w:cs="Arial"/>
          <w:b/>
          <w:i/>
          <w:sz w:val="28"/>
          <w:szCs w:val="28"/>
        </w:rPr>
        <w:t xml:space="preserve">V rámci projektu „Modernizace přeshraniční infrastruktury obce Staré Hamry“ byly na autobusových zastávkách v obci Staré Hamry vybudovány stylové přístřešky. Tyto slouží cestujícím autobusových linek jak ve směru do Ostravy, tak ve směru na Slovensko. </w:t>
      </w:r>
    </w:p>
    <w:p w:rsidR="007334CC" w:rsidRDefault="007334CC" w:rsidP="007334CC">
      <w:pPr>
        <w:pStyle w:val="Bezmezer"/>
        <w:jc w:val="both"/>
        <w:rPr>
          <w:rFonts w:ascii="Arial" w:hAnsi="Arial" w:cs="Arial"/>
          <w:sz w:val="8"/>
          <w:szCs w:val="8"/>
        </w:rPr>
      </w:pPr>
    </w:p>
    <w:p w:rsidR="007334CC" w:rsidRPr="007334CC" w:rsidRDefault="007334CC" w:rsidP="007334CC">
      <w:pPr>
        <w:pStyle w:val="Bezmezer"/>
        <w:jc w:val="both"/>
        <w:rPr>
          <w:rFonts w:asciiTheme="minorHAnsi" w:hAnsiTheme="minorHAnsi" w:cs="Arial"/>
          <w:sz w:val="28"/>
          <w:szCs w:val="28"/>
        </w:rPr>
      </w:pPr>
      <w:r w:rsidRPr="007334CC">
        <w:rPr>
          <w:rFonts w:asciiTheme="minorHAnsi" w:hAnsiTheme="minorHAnsi" w:cs="Arial"/>
          <w:sz w:val="28"/>
          <w:szCs w:val="28"/>
        </w:rPr>
        <w:t xml:space="preserve">Čtyři autobusové přístřešky-zastávky vyrostly letos na jaře v obci Staré Hamry. Přístřešky lemují hlavní silnici I56 v lokalitách Hutě (2 zastávky), U mostu a v Černé. Zastávky slouží místním obyvatelům, obyvatelům sousedních obcí a turistům, kteří využívají veřejnou silniční dopravu. </w:t>
      </w:r>
    </w:p>
    <w:p w:rsidR="007334CC" w:rsidRDefault="007334CC" w:rsidP="007334CC">
      <w:pPr>
        <w:pStyle w:val="Bezmezer"/>
        <w:jc w:val="both"/>
        <w:rPr>
          <w:rFonts w:asciiTheme="minorHAnsi" w:hAnsiTheme="minorHAnsi" w:cs="Arial"/>
          <w:sz w:val="8"/>
          <w:szCs w:val="8"/>
        </w:rPr>
      </w:pPr>
    </w:p>
    <w:p w:rsidR="007334CC" w:rsidRPr="007334CC" w:rsidRDefault="007334CC" w:rsidP="007334CC">
      <w:pPr>
        <w:pStyle w:val="Bezmezer"/>
        <w:jc w:val="both"/>
        <w:rPr>
          <w:rFonts w:asciiTheme="minorHAnsi" w:hAnsiTheme="minorHAnsi" w:cs="Arial"/>
          <w:sz w:val="28"/>
          <w:szCs w:val="28"/>
        </w:rPr>
      </w:pPr>
      <w:r w:rsidRPr="007334CC">
        <w:rPr>
          <w:rFonts w:asciiTheme="minorHAnsi" w:hAnsiTheme="minorHAnsi" w:cs="Arial"/>
          <w:sz w:val="28"/>
          <w:szCs w:val="28"/>
        </w:rPr>
        <w:t xml:space="preserve">Pro stavbu přístřešků obec zvolila dřevo – tradiční stavební materiál používaný od pradávna v této oblasti. Dřevo bylo použito na nosné části stavby, plášť ale i na střešní krytinu, kterou tvoří dvě vrstvy štípaných dřevěných šindelů. </w:t>
      </w:r>
    </w:p>
    <w:p w:rsidR="007334CC" w:rsidRDefault="007334CC" w:rsidP="007334CC">
      <w:pPr>
        <w:pStyle w:val="Bezmezer"/>
        <w:jc w:val="both"/>
        <w:rPr>
          <w:rFonts w:asciiTheme="minorHAnsi" w:hAnsiTheme="minorHAnsi" w:cs="Arial"/>
          <w:sz w:val="8"/>
          <w:szCs w:val="8"/>
        </w:rPr>
      </w:pPr>
    </w:p>
    <w:p w:rsidR="007334CC" w:rsidRPr="007334CC" w:rsidRDefault="007334CC" w:rsidP="007334CC">
      <w:pPr>
        <w:pStyle w:val="Bezmezer"/>
        <w:jc w:val="both"/>
        <w:rPr>
          <w:rFonts w:asciiTheme="minorHAnsi" w:hAnsiTheme="minorHAnsi" w:cs="Arial"/>
          <w:sz w:val="28"/>
          <w:szCs w:val="28"/>
        </w:rPr>
      </w:pPr>
      <w:r w:rsidRPr="007334CC">
        <w:rPr>
          <w:rFonts w:asciiTheme="minorHAnsi" w:hAnsiTheme="minorHAnsi" w:cs="Arial"/>
          <w:sz w:val="28"/>
          <w:szCs w:val="28"/>
        </w:rPr>
        <w:t>V rámci projektu obec Staré Hamry dále vydala propagační materiál obsahující zimní a letní tipy na výlety. Ty turisty provedou obcí Staré Hamry a zavedou i do dalších obcí československého příhraničí. Tištěné materiály jsou k dispozici veřejnosti na obecním úřadě a pobočkách turistických informačních center.</w:t>
      </w:r>
    </w:p>
    <w:p w:rsidR="007334CC" w:rsidRDefault="007334CC" w:rsidP="007334CC">
      <w:pPr>
        <w:pStyle w:val="Bezmezer"/>
        <w:jc w:val="both"/>
        <w:rPr>
          <w:rFonts w:asciiTheme="minorHAnsi" w:hAnsiTheme="minorHAnsi" w:cs="Arial"/>
          <w:sz w:val="8"/>
          <w:szCs w:val="8"/>
        </w:rPr>
      </w:pPr>
    </w:p>
    <w:p w:rsidR="007334CC" w:rsidRPr="007334CC" w:rsidRDefault="007334CC" w:rsidP="007334CC">
      <w:pPr>
        <w:pStyle w:val="Bezmezer"/>
        <w:jc w:val="both"/>
        <w:rPr>
          <w:rFonts w:asciiTheme="minorHAnsi" w:hAnsiTheme="minorHAnsi" w:cs="Arial"/>
          <w:sz w:val="28"/>
          <w:szCs w:val="28"/>
        </w:rPr>
      </w:pPr>
      <w:r w:rsidRPr="007334CC">
        <w:rPr>
          <w:rFonts w:asciiTheme="minorHAnsi" w:hAnsiTheme="minorHAnsi" w:cs="Arial"/>
          <w:sz w:val="28"/>
          <w:szCs w:val="28"/>
        </w:rPr>
        <w:t>Mikroprojekt „Modernizace přeshraniční infrastruktury obce Staré Hamry“ byl realizován obcí Staré Hamry v rámci OPPS SK-CZ 2007-2013, Fond mikroprojektů Regionu Bílé Karpaty.</w:t>
      </w:r>
    </w:p>
    <w:p w:rsidR="007334CC" w:rsidRDefault="007334CC">
      <w:pPr>
        <w:rPr>
          <w:rFonts w:asciiTheme="minorHAnsi" w:hAnsiTheme="minorHAnsi" w:cs="Arial"/>
          <w:sz w:val="8"/>
          <w:szCs w:val="8"/>
        </w:rPr>
      </w:pPr>
    </w:p>
    <w:p w:rsidR="00FD4A06" w:rsidRDefault="000952E1">
      <w:r>
        <w:rPr>
          <w:noProof/>
          <w:lang w:eastAsia="cs-CZ"/>
        </w:rPr>
        <w:drawing>
          <wp:inline distT="0" distB="0" distL="0" distR="0">
            <wp:extent cx="2819400" cy="21145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ávky_-_výstavba_A_(1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3324" cy="2117493"/>
                    </a:xfrm>
                    <a:prstGeom prst="rect">
                      <a:avLst/>
                    </a:prstGeom>
                  </pic:spPr>
                </pic:pic>
              </a:graphicData>
            </a:graphic>
          </wp:inline>
        </w:drawing>
      </w:r>
      <w:r>
        <w:t xml:space="preserve">    </w:t>
      </w:r>
      <w:r>
        <w:rPr>
          <w:noProof/>
          <w:lang w:eastAsia="cs-CZ"/>
        </w:rPr>
        <w:drawing>
          <wp:inline distT="0" distB="0" distL="0" distR="0">
            <wp:extent cx="2781298" cy="2105025"/>
            <wp:effectExtent l="0" t="0" r="63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ávky_-_výstavba_B_(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2809" cy="2106168"/>
                    </a:xfrm>
                    <a:prstGeom prst="rect">
                      <a:avLst/>
                    </a:prstGeom>
                  </pic:spPr>
                </pic:pic>
              </a:graphicData>
            </a:graphic>
          </wp:inline>
        </w:drawing>
      </w:r>
    </w:p>
    <w:p w:rsidR="000952E1" w:rsidRDefault="000952E1" w:rsidP="000952E1">
      <w:pPr>
        <w:jc w:val="center"/>
      </w:pPr>
      <w:r>
        <w:rPr>
          <w:noProof/>
          <w:lang w:eastAsia="cs-CZ"/>
        </w:rPr>
        <w:lastRenderedPageBreak/>
        <w:drawing>
          <wp:inline distT="0" distB="0" distL="0" distR="0">
            <wp:extent cx="4619625" cy="3082296"/>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ístřešky_BUS,_Černá_(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1916" cy="3083825"/>
                    </a:xfrm>
                    <a:prstGeom prst="rect">
                      <a:avLst/>
                    </a:prstGeom>
                  </pic:spPr>
                </pic:pic>
              </a:graphicData>
            </a:graphic>
          </wp:inline>
        </w:drawing>
      </w:r>
    </w:p>
    <w:p w:rsidR="00876412" w:rsidRDefault="006C798E" w:rsidP="000952E1">
      <w:pPr>
        <w:spacing w:after="0" w:line="240" w:lineRule="auto"/>
        <w:jc w:val="center"/>
        <w:rPr>
          <w:rFonts w:ascii="Arial" w:eastAsiaTheme="minorHAnsi" w:hAnsi="Arial" w:cs="Arial"/>
          <w:b/>
          <w:color w:val="000000"/>
          <w:sz w:val="36"/>
          <w:szCs w:val="36"/>
          <w:u w:val="single"/>
        </w:rPr>
      </w:pPr>
      <w:r w:rsidRPr="006C798E">
        <w:rPr>
          <w:i/>
          <w:iCs/>
          <w:color w:val="000000"/>
          <w:sz w:val="28"/>
          <w:szCs w:val="28"/>
        </w:rPr>
        <w:pict>
          <v:shape id="_x0000_i1027" type="#_x0000_t75" style="width:450pt;height:7.5pt" o:hrpct="0" o:hralign="center" o:hr="t">
            <v:imagedata r:id="rId7" o:title="BD14539_"/>
          </v:shape>
        </w:pict>
      </w:r>
    </w:p>
    <w:p w:rsidR="000952E1" w:rsidRPr="00AA6457" w:rsidRDefault="000952E1" w:rsidP="00876412">
      <w:pPr>
        <w:spacing w:after="0" w:line="240" w:lineRule="auto"/>
        <w:jc w:val="center"/>
        <w:rPr>
          <w:rFonts w:ascii="Arial" w:eastAsiaTheme="minorHAnsi" w:hAnsi="Arial" w:cs="Arial"/>
          <w:b/>
          <w:color w:val="9900CC"/>
          <w:sz w:val="16"/>
          <w:szCs w:val="16"/>
          <w:u w:val="single"/>
        </w:rPr>
      </w:pPr>
      <w:r w:rsidRPr="00AA6457">
        <w:rPr>
          <w:rFonts w:ascii="Arial" w:eastAsiaTheme="minorHAnsi" w:hAnsi="Arial" w:cs="Arial"/>
          <w:b/>
          <w:color w:val="9900CC"/>
          <w:sz w:val="36"/>
          <w:szCs w:val="36"/>
          <w:u w:val="single"/>
        </w:rPr>
        <w:t>Volby do zastupitelstev obcí</w:t>
      </w:r>
    </w:p>
    <w:p w:rsidR="000952E1" w:rsidRPr="000952E1" w:rsidRDefault="000952E1" w:rsidP="000952E1">
      <w:pPr>
        <w:spacing w:after="0" w:line="240" w:lineRule="auto"/>
        <w:rPr>
          <w:rFonts w:asciiTheme="minorHAnsi" w:eastAsiaTheme="minorHAnsi" w:hAnsiTheme="minorHAnsi" w:cs="Arial"/>
          <w:color w:val="000000"/>
          <w:sz w:val="8"/>
          <w:szCs w:val="8"/>
        </w:rPr>
      </w:pPr>
    </w:p>
    <w:p w:rsidR="007334CC" w:rsidRDefault="007334CC" w:rsidP="000952E1">
      <w:pPr>
        <w:spacing w:after="0" w:line="240" w:lineRule="auto"/>
        <w:jc w:val="both"/>
        <w:rPr>
          <w:rFonts w:asciiTheme="minorHAnsi" w:eastAsiaTheme="minorHAnsi" w:hAnsiTheme="minorHAnsi" w:cs="Arial"/>
          <w:color w:val="000000"/>
          <w:sz w:val="8"/>
          <w:szCs w:val="8"/>
        </w:rPr>
      </w:pPr>
    </w:p>
    <w:p w:rsidR="000952E1" w:rsidRPr="000952E1" w:rsidRDefault="000952E1" w:rsidP="000952E1">
      <w:pPr>
        <w:spacing w:after="0" w:line="240" w:lineRule="auto"/>
        <w:jc w:val="both"/>
        <w:rPr>
          <w:rFonts w:asciiTheme="minorHAnsi" w:eastAsiaTheme="minorHAnsi" w:hAnsiTheme="minorHAnsi" w:cs="Arial"/>
          <w:b/>
          <w:color w:val="000000"/>
          <w:sz w:val="30"/>
          <w:szCs w:val="30"/>
          <w:u w:val="single"/>
        </w:rPr>
      </w:pPr>
      <w:r w:rsidRPr="000952E1">
        <w:rPr>
          <w:rFonts w:asciiTheme="minorHAnsi" w:eastAsiaTheme="minorHAnsi" w:hAnsiTheme="minorHAnsi" w:cs="Arial"/>
          <w:color w:val="000000"/>
          <w:sz w:val="28"/>
          <w:szCs w:val="28"/>
        </w:rPr>
        <w:t xml:space="preserve">Rozhodnutím prezidenta republiky ze dne 12. 6. 2014 byly vyhlášeny volby do zastupitelstev obcí a zastupitelstev městských obvodů a městských částí ve statutárních městech na </w:t>
      </w:r>
      <w:r w:rsidRPr="000952E1">
        <w:rPr>
          <w:rFonts w:asciiTheme="minorHAnsi" w:eastAsiaTheme="minorHAnsi" w:hAnsiTheme="minorHAnsi" w:cs="Arial"/>
          <w:b/>
          <w:color w:val="000000"/>
          <w:sz w:val="30"/>
          <w:szCs w:val="30"/>
          <w:u w:val="single"/>
        </w:rPr>
        <w:t>pátek</w:t>
      </w:r>
      <w:r w:rsidRPr="000952E1">
        <w:rPr>
          <w:rFonts w:asciiTheme="minorHAnsi" w:eastAsiaTheme="minorHAnsi" w:hAnsiTheme="minorHAnsi" w:cs="Arial"/>
          <w:color w:val="000000"/>
          <w:sz w:val="28"/>
          <w:szCs w:val="28"/>
          <w:u w:val="single"/>
        </w:rPr>
        <w:t xml:space="preserve"> </w:t>
      </w:r>
      <w:r w:rsidRPr="000952E1">
        <w:rPr>
          <w:rFonts w:asciiTheme="minorHAnsi" w:eastAsiaTheme="minorHAnsi" w:hAnsiTheme="minorHAnsi" w:cs="Arial"/>
          <w:b/>
          <w:color w:val="000000"/>
          <w:sz w:val="30"/>
          <w:szCs w:val="30"/>
          <w:u w:val="single"/>
        </w:rPr>
        <w:t>10. a sobotu 11. října 2014.</w:t>
      </w:r>
    </w:p>
    <w:p w:rsidR="000952E1" w:rsidRPr="000952E1" w:rsidRDefault="000952E1" w:rsidP="000952E1">
      <w:pPr>
        <w:spacing w:after="0" w:line="240" w:lineRule="auto"/>
        <w:jc w:val="both"/>
        <w:rPr>
          <w:rFonts w:asciiTheme="minorHAnsi" w:eastAsiaTheme="minorHAnsi" w:hAnsiTheme="minorHAnsi" w:cs="Arial"/>
          <w:color w:val="000000"/>
          <w:sz w:val="28"/>
          <w:szCs w:val="28"/>
        </w:rPr>
      </w:pPr>
      <w:r w:rsidRPr="000952E1">
        <w:rPr>
          <w:rFonts w:asciiTheme="minorHAnsi" w:eastAsiaTheme="minorHAnsi" w:hAnsiTheme="minorHAnsi" w:cs="Arial"/>
          <w:color w:val="000000"/>
          <w:sz w:val="28"/>
          <w:szCs w:val="28"/>
        </w:rPr>
        <w:t>V těchto dnech se ve třetině volebních obvodů uskuteční i volby do Senátu Parlamentu České republiky.</w:t>
      </w:r>
    </w:p>
    <w:p w:rsidR="000952E1" w:rsidRPr="000952E1" w:rsidRDefault="000952E1" w:rsidP="000952E1">
      <w:pPr>
        <w:spacing w:after="0" w:line="240" w:lineRule="auto"/>
        <w:jc w:val="both"/>
        <w:rPr>
          <w:rFonts w:asciiTheme="minorHAnsi" w:eastAsiaTheme="minorHAnsi" w:hAnsiTheme="minorHAnsi" w:cs="Arial"/>
          <w:color w:val="000000"/>
          <w:sz w:val="8"/>
          <w:szCs w:val="8"/>
        </w:rPr>
      </w:pPr>
    </w:p>
    <w:p w:rsidR="000952E1" w:rsidRPr="000952E1" w:rsidRDefault="000952E1" w:rsidP="000952E1">
      <w:pPr>
        <w:spacing w:after="0" w:line="240" w:lineRule="auto"/>
        <w:jc w:val="both"/>
        <w:rPr>
          <w:rFonts w:asciiTheme="minorHAnsi" w:eastAsiaTheme="minorHAnsi" w:hAnsiTheme="minorHAnsi" w:cs="Arial"/>
          <w:color w:val="000000"/>
          <w:sz w:val="28"/>
          <w:szCs w:val="28"/>
        </w:rPr>
      </w:pPr>
      <w:r w:rsidRPr="000952E1">
        <w:rPr>
          <w:rFonts w:asciiTheme="minorHAnsi" w:eastAsiaTheme="minorHAnsi" w:hAnsiTheme="minorHAnsi" w:cs="Arial"/>
          <w:color w:val="000000"/>
          <w:sz w:val="28"/>
          <w:szCs w:val="28"/>
        </w:rPr>
        <w:t xml:space="preserve">Zastupitelstvo obce Staré Hamry na svém 28. zasedání stanovilo usnesením 28/5/2 počet členů zastupitelstva obce pro volební období 2014-2018 na </w:t>
      </w:r>
      <w:r w:rsidRPr="000952E1">
        <w:rPr>
          <w:rFonts w:asciiTheme="minorHAnsi" w:eastAsiaTheme="minorHAnsi" w:hAnsiTheme="minorHAnsi" w:cs="Arial"/>
          <w:b/>
          <w:color w:val="000000"/>
          <w:sz w:val="28"/>
          <w:szCs w:val="28"/>
        </w:rPr>
        <w:t>sedm</w:t>
      </w:r>
      <w:r w:rsidRPr="000952E1">
        <w:rPr>
          <w:rFonts w:asciiTheme="minorHAnsi" w:eastAsiaTheme="minorHAnsi" w:hAnsiTheme="minorHAnsi" w:cs="Arial"/>
          <w:color w:val="000000"/>
          <w:sz w:val="28"/>
          <w:szCs w:val="28"/>
        </w:rPr>
        <w:t>.</w:t>
      </w:r>
    </w:p>
    <w:p w:rsidR="007334CC" w:rsidRDefault="007334CC" w:rsidP="000952E1">
      <w:pPr>
        <w:spacing w:after="0" w:line="240" w:lineRule="auto"/>
        <w:jc w:val="center"/>
        <w:rPr>
          <w:rFonts w:asciiTheme="minorHAnsi" w:eastAsia="Times New Roman" w:hAnsiTheme="minorHAnsi" w:cstheme="minorBidi"/>
          <w:b/>
          <w:bCs/>
          <w:i/>
          <w:sz w:val="8"/>
          <w:szCs w:val="8"/>
          <w:u w:val="single"/>
          <w:lang w:eastAsia="cs-CZ"/>
        </w:rPr>
      </w:pPr>
    </w:p>
    <w:p w:rsidR="000952E1" w:rsidRPr="000952E1" w:rsidRDefault="000952E1" w:rsidP="000952E1">
      <w:pPr>
        <w:spacing w:after="0" w:line="240" w:lineRule="auto"/>
        <w:jc w:val="center"/>
        <w:rPr>
          <w:rFonts w:asciiTheme="minorHAnsi" w:eastAsia="Times New Roman" w:hAnsiTheme="minorHAnsi" w:cstheme="minorBidi"/>
          <w:b/>
          <w:bCs/>
          <w:i/>
          <w:sz w:val="32"/>
          <w:szCs w:val="32"/>
          <w:u w:val="single"/>
          <w:lang w:eastAsia="cs-CZ"/>
        </w:rPr>
      </w:pPr>
      <w:r w:rsidRPr="000952E1">
        <w:rPr>
          <w:rFonts w:asciiTheme="minorHAnsi" w:eastAsia="Times New Roman" w:hAnsiTheme="minorHAnsi" w:cstheme="minorBidi"/>
          <w:b/>
          <w:bCs/>
          <w:i/>
          <w:sz w:val="32"/>
          <w:szCs w:val="32"/>
          <w:u w:val="single"/>
          <w:lang w:eastAsia="cs-CZ"/>
        </w:rPr>
        <w:t>Důležité termíny spojené s volbami do zastupitelstev obcí:</w:t>
      </w:r>
    </w:p>
    <w:p w:rsidR="000952E1" w:rsidRPr="000952E1" w:rsidRDefault="000952E1" w:rsidP="000952E1">
      <w:pPr>
        <w:spacing w:after="0" w:line="240" w:lineRule="auto"/>
        <w:rPr>
          <w:rFonts w:ascii="Times New Roman" w:eastAsia="Times New Roman" w:hAnsi="Times New Roman" w:cstheme="minorBidi"/>
          <w:sz w:val="8"/>
          <w:szCs w:val="8"/>
          <w:lang w:eastAsia="cs-CZ"/>
        </w:rPr>
      </w:pPr>
    </w:p>
    <w:p w:rsidR="007334CC" w:rsidRDefault="007334CC" w:rsidP="000952E1">
      <w:pPr>
        <w:spacing w:after="0" w:line="240" w:lineRule="auto"/>
        <w:rPr>
          <w:rFonts w:asciiTheme="minorHAnsi" w:eastAsia="Times New Roman" w:hAnsiTheme="minorHAnsi" w:cstheme="minorBidi"/>
          <w:sz w:val="8"/>
          <w:szCs w:val="8"/>
          <w:lang w:eastAsia="cs-CZ"/>
        </w:rPr>
      </w:pPr>
    </w:p>
    <w:p w:rsidR="000952E1" w:rsidRPr="000952E1" w:rsidRDefault="000952E1" w:rsidP="000952E1">
      <w:pPr>
        <w:spacing w:after="0" w:line="240" w:lineRule="auto"/>
        <w:rPr>
          <w:rFonts w:asciiTheme="minorHAnsi" w:eastAsia="Times New Roman" w:hAnsiTheme="minorHAnsi" w:cstheme="minorBidi"/>
          <w:sz w:val="28"/>
          <w:szCs w:val="28"/>
          <w:lang w:eastAsia="cs-CZ"/>
        </w:rPr>
      </w:pPr>
      <w:r w:rsidRPr="000952E1">
        <w:rPr>
          <w:rFonts w:asciiTheme="minorHAnsi" w:eastAsia="Times New Roman" w:hAnsiTheme="minorHAnsi" w:cstheme="minorBidi"/>
          <w:sz w:val="28"/>
          <w:szCs w:val="28"/>
          <w:lang w:eastAsia="cs-CZ"/>
        </w:rPr>
        <w:t xml:space="preserve">Podání kandidátní listiny příslušnému registračnímu úřadu            </w:t>
      </w:r>
      <w:r w:rsidRPr="000952E1">
        <w:rPr>
          <w:rFonts w:asciiTheme="minorHAnsi" w:eastAsia="Times New Roman" w:hAnsiTheme="minorHAnsi" w:cstheme="minorBidi"/>
          <w:b/>
          <w:sz w:val="28"/>
          <w:szCs w:val="28"/>
          <w:lang w:eastAsia="cs-CZ"/>
        </w:rPr>
        <w:t>do 5.8.2014</w:t>
      </w:r>
      <w:r w:rsidRPr="000952E1">
        <w:rPr>
          <w:rFonts w:asciiTheme="minorHAnsi" w:eastAsia="Times New Roman" w:hAnsiTheme="minorHAnsi" w:cstheme="minorBidi"/>
          <w:sz w:val="28"/>
          <w:szCs w:val="28"/>
          <w:lang w:eastAsia="cs-CZ"/>
        </w:rPr>
        <w:br/>
        <w:t xml:space="preserve">(MěÚ Frýdlant nad Ostravicí)                                                                    </w:t>
      </w:r>
      <w:r w:rsidRPr="000952E1">
        <w:rPr>
          <w:rFonts w:asciiTheme="minorHAnsi" w:eastAsia="Times New Roman" w:hAnsiTheme="minorHAnsi" w:cstheme="minorBidi"/>
          <w:b/>
          <w:sz w:val="28"/>
          <w:szCs w:val="28"/>
          <w:lang w:eastAsia="cs-CZ"/>
        </w:rPr>
        <w:t>do 16:00</w:t>
      </w:r>
    </w:p>
    <w:p w:rsidR="000952E1" w:rsidRDefault="000952E1" w:rsidP="000952E1">
      <w:pPr>
        <w:spacing w:after="0" w:line="240" w:lineRule="auto"/>
        <w:rPr>
          <w:rFonts w:asciiTheme="minorHAnsi" w:eastAsia="Times New Roman" w:hAnsiTheme="minorHAnsi" w:cstheme="minorBidi"/>
          <w:sz w:val="4"/>
          <w:szCs w:val="4"/>
          <w:lang w:eastAsia="cs-CZ"/>
        </w:rPr>
      </w:pPr>
    </w:p>
    <w:p w:rsidR="000952E1" w:rsidRPr="000952E1" w:rsidRDefault="000952E1" w:rsidP="000952E1">
      <w:pPr>
        <w:spacing w:after="0" w:line="240" w:lineRule="auto"/>
        <w:rPr>
          <w:rFonts w:asciiTheme="minorHAnsi" w:eastAsia="Times New Roman" w:hAnsiTheme="minorHAnsi" w:cstheme="minorBidi"/>
          <w:sz w:val="28"/>
          <w:szCs w:val="28"/>
          <w:lang w:eastAsia="cs-CZ"/>
        </w:rPr>
      </w:pPr>
      <w:r w:rsidRPr="000952E1">
        <w:rPr>
          <w:rFonts w:asciiTheme="minorHAnsi" w:eastAsia="Times New Roman" w:hAnsiTheme="minorHAnsi" w:cstheme="minorBidi"/>
          <w:sz w:val="28"/>
          <w:szCs w:val="28"/>
          <w:lang w:eastAsia="cs-CZ"/>
        </w:rPr>
        <w:t xml:space="preserve">Možnost doplňovat další kandidáty na kandidátní listiny     </w:t>
      </w:r>
      <w:r w:rsidRPr="000952E1">
        <w:rPr>
          <w:rFonts w:asciiTheme="minorHAnsi" w:eastAsia="Times New Roman" w:hAnsiTheme="minorHAnsi" w:cstheme="minorBidi"/>
          <w:b/>
          <w:sz w:val="28"/>
          <w:szCs w:val="28"/>
          <w:lang w:eastAsia="cs-CZ"/>
        </w:rPr>
        <w:t>od 5.8. do 11.8.2014</w:t>
      </w:r>
      <w:r w:rsidRPr="000952E1">
        <w:rPr>
          <w:rFonts w:asciiTheme="minorHAnsi" w:eastAsia="Times New Roman" w:hAnsiTheme="minorHAnsi" w:cstheme="minorBidi"/>
          <w:sz w:val="28"/>
          <w:szCs w:val="28"/>
          <w:lang w:eastAsia="cs-CZ"/>
        </w:rPr>
        <w:br/>
        <w:t xml:space="preserve">nebo měnit jejich pořadí                                                                           </w:t>
      </w:r>
      <w:r w:rsidRPr="000952E1">
        <w:rPr>
          <w:rFonts w:asciiTheme="minorHAnsi" w:eastAsia="Times New Roman" w:hAnsiTheme="minorHAnsi" w:cstheme="minorBidi"/>
          <w:b/>
          <w:sz w:val="28"/>
          <w:szCs w:val="28"/>
          <w:lang w:eastAsia="cs-CZ"/>
        </w:rPr>
        <w:t xml:space="preserve"> do 16:00</w:t>
      </w:r>
    </w:p>
    <w:p w:rsidR="000952E1" w:rsidRDefault="000952E1" w:rsidP="000952E1">
      <w:pPr>
        <w:tabs>
          <w:tab w:val="left" w:pos="7305"/>
        </w:tabs>
        <w:spacing w:after="0" w:line="240" w:lineRule="auto"/>
        <w:rPr>
          <w:rFonts w:asciiTheme="minorHAnsi" w:eastAsia="Times New Roman" w:hAnsiTheme="minorHAnsi" w:cstheme="minorBidi"/>
          <w:sz w:val="4"/>
          <w:szCs w:val="4"/>
          <w:lang w:eastAsia="cs-CZ"/>
        </w:rPr>
      </w:pPr>
    </w:p>
    <w:p w:rsidR="000952E1" w:rsidRPr="000952E1" w:rsidRDefault="000952E1" w:rsidP="000952E1">
      <w:pPr>
        <w:tabs>
          <w:tab w:val="left" w:pos="7305"/>
        </w:tabs>
        <w:spacing w:after="0" w:line="240" w:lineRule="auto"/>
        <w:rPr>
          <w:rFonts w:asciiTheme="minorHAnsi" w:eastAsia="Times New Roman" w:hAnsiTheme="minorHAnsi" w:cstheme="minorBidi"/>
          <w:sz w:val="28"/>
          <w:szCs w:val="28"/>
          <w:lang w:eastAsia="cs-CZ"/>
        </w:rPr>
      </w:pPr>
      <w:r w:rsidRPr="000952E1">
        <w:rPr>
          <w:rFonts w:asciiTheme="minorHAnsi" w:eastAsia="Times New Roman" w:hAnsiTheme="minorHAnsi" w:cstheme="minorBidi"/>
          <w:sz w:val="28"/>
          <w:szCs w:val="28"/>
          <w:lang w:eastAsia="cs-CZ"/>
        </w:rPr>
        <w:t>Odstranění závad na kandidátních listinách</w:t>
      </w:r>
      <w:r w:rsidRPr="000952E1">
        <w:rPr>
          <w:rFonts w:asciiTheme="minorHAnsi" w:eastAsia="Times New Roman" w:hAnsiTheme="minorHAnsi" w:cstheme="minorBidi"/>
          <w:sz w:val="28"/>
          <w:szCs w:val="28"/>
          <w:lang w:eastAsia="cs-CZ"/>
        </w:rPr>
        <w:tab/>
      </w:r>
      <w:r w:rsidRPr="000952E1">
        <w:rPr>
          <w:rFonts w:asciiTheme="minorHAnsi" w:eastAsia="Times New Roman" w:hAnsiTheme="minorHAnsi" w:cstheme="minorBidi"/>
          <w:b/>
          <w:sz w:val="28"/>
          <w:szCs w:val="28"/>
          <w:lang w:eastAsia="cs-CZ"/>
        </w:rPr>
        <w:t>do 18.8.2014</w:t>
      </w:r>
    </w:p>
    <w:p w:rsidR="000952E1" w:rsidRDefault="000952E1" w:rsidP="000952E1">
      <w:pPr>
        <w:tabs>
          <w:tab w:val="left" w:pos="7305"/>
        </w:tabs>
        <w:spacing w:after="0" w:line="240" w:lineRule="auto"/>
        <w:rPr>
          <w:rFonts w:asciiTheme="minorHAnsi" w:eastAsiaTheme="minorHAnsi" w:hAnsiTheme="minorHAnsi" w:cstheme="minorBidi"/>
          <w:b/>
          <w:sz w:val="28"/>
          <w:szCs w:val="28"/>
        </w:rPr>
      </w:pPr>
      <w:r w:rsidRPr="000952E1">
        <w:rPr>
          <w:rFonts w:asciiTheme="minorHAnsi" w:eastAsiaTheme="minorHAnsi" w:hAnsiTheme="minorHAnsi" w:cstheme="minorBidi"/>
          <w:sz w:val="28"/>
          <w:szCs w:val="28"/>
        </w:rPr>
        <w:tab/>
        <w:t xml:space="preserve">     </w:t>
      </w:r>
      <w:r w:rsidRPr="000952E1">
        <w:rPr>
          <w:rFonts w:asciiTheme="minorHAnsi" w:eastAsiaTheme="minorHAnsi" w:hAnsiTheme="minorHAnsi" w:cstheme="minorBidi"/>
          <w:b/>
          <w:sz w:val="28"/>
          <w:szCs w:val="28"/>
        </w:rPr>
        <w:t>do 16:00</w:t>
      </w:r>
    </w:p>
    <w:p w:rsidR="000952E1" w:rsidRPr="000952E1" w:rsidRDefault="000952E1" w:rsidP="000952E1">
      <w:pPr>
        <w:tabs>
          <w:tab w:val="left" w:pos="7305"/>
        </w:tabs>
        <w:spacing w:after="0" w:line="240" w:lineRule="auto"/>
        <w:rPr>
          <w:rFonts w:asciiTheme="minorHAnsi" w:eastAsiaTheme="minorHAnsi" w:hAnsiTheme="minorHAnsi" w:cstheme="minorBidi"/>
          <w:b/>
          <w:sz w:val="28"/>
          <w:szCs w:val="28"/>
        </w:rPr>
      </w:pPr>
      <w:r w:rsidRPr="000952E1">
        <w:rPr>
          <w:rFonts w:asciiTheme="minorHAnsi" w:eastAsia="Times New Roman" w:hAnsiTheme="minorHAnsi" w:cstheme="minorBidi"/>
          <w:sz w:val="28"/>
          <w:szCs w:val="28"/>
          <w:lang w:eastAsia="cs-CZ"/>
        </w:rPr>
        <w:t>Rozhodnutí o škrtnutí kandidáta na kandidátní listině,</w:t>
      </w:r>
      <w:r w:rsidRPr="000952E1">
        <w:rPr>
          <w:rFonts w:asciiTheme="minorHAnsi" w:eastAsia="Times New Roman" w:hAnsiTheme="minorHAnsi" w:cstheme="minorBidi"/>
          <w:sz w:val="28"/>
          <w:szCs w:val="28"/>
          <w:lang w:eastAsia="cs-CZ"/>
        </w:rPr>
        <w:tab/>
      </w:r>
      <w:r w:rsidRPr="000952E1">
        <w:rPr>
          <w:rFonts w:asciiTheme="minorHAnsi" w:eastAsia="Times New Roman" w:hAnsiTheme="minorHAnsi" w:cstheme="minorBidi"/>
          <w:b/>
          <w:sz w:val="28"/>
          <w:szCs w:val="28"/>
          <w:lang w:eastAsia="cs-CZ"/>
        </w:rPr>
        <w:t>do 23.8.2014</w:t>
      </w:r>
      <w:r w:rsidRPr="000952E1">
        <w:rPr>
          <w:rFonts w:asciiTheme="minorHAnsi" w:eastAsia="Times New Roman" w:hAnsiTheme="minorHAnsi" w:cstheme="minorBidi"/>
          <w:sz w:val="28"/>
          <w:szCs w:val="28"/>
          <w:lang w:eastAsia="cs-CZ"/>
        </w:rPr>
        <w:br/>
        <w:t>registraci a odmítnutí kandidátních listin</w:t>
      </w:r>
    </w:p>
    <w:p w:rsidR="000952E1" w:rsidRDefault="000952E1" w:rsidP="000952E1">
      <w:pPr>
        <w:tabs>
          <w:tab w:val="left" w:pos="7305"/>
        </w:tabs>
        <w:spacing w:after="0" w:line="240" w:lineRule="auto"/>
        <w:rPr>
          <w:rFonts w:asciiTheme="minorHAnsi" w:eastAsia="Times New Roman" w:hAnsiTheme="minorHAnsi" w:cstheme="minorBidi"/>
          <w:sz w:val="4"/>
          <w:szCs w:val="4"/>
          <w:lang w:eastAsia="cs-CZ"/>
        </w:rPr>
      </w:pPr>
    </w:p>
    <w:p w:rsidR="002F7F8E" w:rsidRDefault="002F7F8E" w:rsidP="000952E1">
      <w:pPr>
        <w:tabs>
          <w:tab w:val="left" w:pos="7305"/>
        </w:tabs>
        <w:spacing w:after="0" w:line="240" w:lineRule="auto"/>
        <w:rPr>
          <w:rFonts w:asciiTheme="minorHAnsi" w:eastAsia="Times New Roman" w:hAnsiTheme="minorHAnsi" w:cstheme="minorBidi"/>
          <w:sz w:val="4"/>
          <w:szCs w:val="4"/>
          <w:lang w:eastAsia="cs-CZ"/>
        </w:rPr>
      </w:pPr>
    </w:p>
    <w:p w:rsidR="000952E1" w:rsidRPr="000952E1" w:rsidRDefault="000952E1" w:rsidP="000952E1">
      <w:pPr>
        <w:tabs>
          <w:tab w:val="left" w:pos="7305"/>
        </w:tabs>
        <w:spacing w:after="0" w:line="240" w:lineRule="auto"/>
        <w:rPr>
          <w:rFonts w:asciiTheme="minorHAnsi" w:eastAsia="Times New Roman" w:hAnsiTheme="minorHAnsi" w:cstheme="minorBidi"/>
          <w:sz w:val="28"/>
          <w:szCs w:val="28"/>
          <w:lang w:eastAsia="cs-CZ"/>
        </w:rPr>
      </w:pPr>
      <w:r w:rsidRPr="000952E1">
        <w:rPr>
          <w:rFonts w:asciiTheme="minorHAnsi" w:eastAsia="Times New Roman" w:hAnsiTheme="minorHAnsi" w:cstheme="minorBidi"/>
          <w:sz w:val="28"/>
          <w:szCs w:val="28"/>
          <w:lang w:eastAsia="cs-CZ"/>
        </w:rPr>
        <w:t xml:space="preserve">Losování čísel pro označení volebních stran </w:t>
      </w:r>
      <w:r w:rsidRPr="000952E1">
        <w:rPr>
          <w:rFonts w:asciiTheme="minorHAnsi" w:eastAsia="Times New Roman" w:hAnsiTheme="minorHAnsi" w:cstheme="minorBidi"/>
          <w:sz w:val="28"/>
          <w:szCs w:val="28"/>
          <w:lang w:eastAsia="cs-CZ"/>
        </w:rPr>
        <w:tab/>
      </w:r>
      <w:r w:rsidRPr="000952E1">
        <w:rPr>
          <w:rFonts w:asciiTheme="minorHAnsi" w:eastAsia="Times New Roman" w:hAnsiTheme="minorHAnsi" w:cstheme="minorBidi"/>
          <w:b/>
          <w:sz w:val="28"/>
          <w:szCs w:val="28"/>
          <w:lang w:eastAsia="cs-CZ"/>
        </w:rPr>
        <w:t>po ukončení</w:t>
      </w:r>
    </w:p>
    <w:p w:rsidR="000952E1" w:rsidRPr="000952E1" w:rsidRDefault="000952E1" w:rsidP="000952E1">
      <w:pPr>
        <w:tabs>
          <w:tab w:val="left" w:pos="7305"/>
        </w:tabs>
        <w:spacing w:after="0" w:line="240" w:lineRule="auto"/>
        <w:rPr>
          <w:rFonts w:asciiTheme="minorHAnsi" w:eastAsia="Times New Roman" w:hAnsiTheme="minorHAnsi" w:cstheme="minorBidi"/>
          <w:b/>
          <w:sz w:val="28"/>
          <w:szCs w:val="28"/>
          <w:lang w:eastAsia="cs-CZ"/>
        </w:rPr>
      </w:pPr>
      <w:r w:rsidRPr="000952E1">
        <w:rPr>
          <w:rFonts w:asciiTheme="minorHAnsi" w:eastAsia="Times New Roman" w:hAnsiTheme="minorHAnsi" w:cstheme="minorBidi"/>
          <w:sz w:val="28"/>
          <w:szCs w:val="28"/>
          <w:lang w:eastAsia="cs-CZ"/>
        </w:rPr>
        <w:t>na hlasovacím lístku                        </w:t>
      </w:r>
      <w:r w:rsidRPr="000952E1">
        <w:rPr>
          <w:rFonts w:asciiTheme="minorHAnsi" w:eastAsia="Times New Roman" w:hAnsiTheme="minorHAnsi" w:cstheme="minorBidi"/>
          <w:sz w:val="28"/>
          <w:szCs w:val="28"/>
          <w:lang w:eastAsia="cs-CZ"/>
        </w:rPr>
        <w:tab/>
      </w:r>
      <w:r w:rsidRPr="000952E1">
        <w:rPr>
          <w:rFonts w:asciiTheme="minorHAnsi" w:eastAsia="Times New Roman" w:hAnsiTheme="minorHAnsi" w:cstheme="minorBidi"/>
          <w:b/>
          <w:sz w:val="28"/>
          <w:szCs w:val="28"/>
          <w:lang w:eastAsia="cs-CZ"/>
        </w:rPr>
        <w:t xml:space="preserve"> registrace</w:t>
      </w:r>
    </w:p>
    <w:p w:rsidR="000952E1" w:rsidRDefault="000952E1" w:rsidP="000952E1">
      <w:pPr>
        <w:tabs>
          <w:tab w:val="left" w:pos="7305"/>
        </w:tabs>
        <w:spacing w:after="0" w:line="240" w:lineRule="auto"/>
        <w:rPr>
          <w:rFonts w:asciiTheme="minorHAnsi" w:eastAsia="Times New Roman" w:hAnsiTheme="minorHAnsi" w:cstheme="minorBidi"/>
          <w:sz w:val="4"/>
          <w:szCs w:val="4"/>
          <w:lang w:eastAsia="cs-CZ"/>
        </w:rPr>
      </w:pPr>
    </w:p>
    <w:p w:rsidR="000952E1" w:rsidRPr="000952E1" w:rsidRDefault="000952E1" w:rsidP="000952E1">
      <w:pPr>
        <w:tabs>
          <w:tab w:val="left" w:pos="7305"/>
        </w:tabs>
        <w:spacing w:after="0" w:line="240" w:lineRule="auto"/>
        <w:rPr>
          <w:rFonts w:asciiTheme="minorHAnsi" w:eastAsia="Times New Roman" w:hAnsiTheme="minorHAnsi" w:cstheme="minorBidi"/>
          <w:b/>
          <w:sz w:val="28"/>
          <w:szCs w:val="28"/>
          <w:lang w:eastAsia="cs-CZ"/>
        </w:rPr>
      </w:pPr>
      <w:r w:rsidRPr="000952E1">
        <w:rPr>
          <w:rFonts w:asciiTheme="minorHAnsi" w:eastAsia="Times New Roman" w:hAnsiTheme="minorHAnsi" w:cstheme="minorBidi"/>
          <w:sz w:val="28"/>
          <w:szCs w:val="28"/>
          <w:lang w:eastAsia="cs-CZ"/>
        </w:rPr>
        <w:t>Delegování zástupců volebních stran</w:t>
      </w:r>
      <w:r w:rsidRPr="000952E1">
        <w:rPr>
          <w:rFonts w:asciiTheme="minorHAnsi" w:eastAsia="Times New Roman" w:hAnsiTheme="minorHAnsi" w:cstheme="minorBidi"/>
          <w:sz w:val="28"/>
          <w:szCs w:val="28"/>
          <w:lang w:eastAsia="cs-CZ"/>
        </w:rPr>
        <w:tab/>
      </w:r>
      <w:r w:rsidRPr="000952E1">
        <w:rPr>
          <w:rFonts w:asciiTheme="minorHAnsi" w:eastAsia="Times New Roman" w:hAnsiTheme="minorHAnsi" w:cstheme="minorBidi"/>
          <w:b/>
          <w:sz w:val="28"/>
          <w:szCs w:val="28"/>
          <w:lang w:eastAsia="cs-CZ"/>
        </w:rPr>
        <w:t>do 10.9.2014</w:t>
      </w:r>
      <w:r w:rsidRPr="000952E1">
        <w:rPr>
          <w:rFonts w:asciiTheme="minorHAnsi" w:eastAsia="Times New Roman" w:hAnsiTheme="minorHAnsi" w:cstheme="minorBidi"/>
          <w:sz w:val="28"/>
          <w:szCs w:val="28"/>
          <w:lang w:eastAsia="cs-CZ"/>
        </w:rPr>
        <w:br/>
        <w:t xml:space="preserve">do okrskových volebních komisí                                                               </w:t>
      </w:r>
      <w:r w:rsidRPr="000952E1">
        <w:rPr>
          <w:rFonts w:asciiTheme="minorHAnsi" w:eastAsia="Times New Roman" w:hAnsiTheme="minorHAnsi" w:cstheme="minorBidi"/>
          <w:b/>
          <w:sz w:val="28"/>
          <w:szCs w:val="28"/>
          <w:lang w:eastAsia="cs-CZ"/>
        </w:rPr>
        <w:t>do 16:00</w:t>
      </w:r>
    </w:p>
    <w:p w:rsidR="000952E1" w:rsidRDefault="000952E1" w:rsidP="000952E1">
      <w:pPr>
        <w:tabs>
          <w:tab w:val="left" w:pos="7305"/>
        </w:tabs>
        <w:spacing w:after="0" w:line="240" w:lineRule="auto"/>
        <w:rPr>
          <w:rFonts w:asciiTheme="minorHAnsi" w:eastAsia="Times New Roman" w:hAnsiTheme="minorHAnsi" w:cstheme="minorBidi"/>
          <w:sz w:val="4"/>
          <w:szCs w:val="4"/>
          <w:lang w:eastAsia="cs-CZ"/>
        </w:rPr>
      </w:pPr>
    </w:p>
    <w:p w:rsidR="000952E1" w:rsidRPr="000952E1" w:rsidRDefault="000952E1" w:rsidP="000952E1">
      <w:pPr>
        <w:tabs>
          <w:tab w:val="left" w:pos="7305"/>
        </w:tabs>
        <w:spacing w:after="0" w:line="240" w:lineRule="auto"/>
        <w:rPr>
          <w:rFonts w:asciiTheme="minorHAnsi" w:eastAsia="Times New Roman" w:hAnsiTheme="minorHAnsi" w:cstheme="minorBidi"/>
          <w:b/>
          <w:sz w:val="28"/>
          <w:szCs w:val="28"/>
          <w:lang w:eastAsia="cs-CZ"/>
        </w:rPr>
      </w:pPr>
      <w:r w:rsidRPr="000952E1">
        <w:rPr>
          <w:rFonts w:asciiTheme="minorHAnsi" w:eastAsia="Times New Roman" w:hAnsiTheme="minorHAnsi" w:cstheme="minorBidi"/>
          <w:sz w:val="28"/>
          <w:szCs w:val="28"/>
          <w:lang w:eastAsia="cs-CZ"/>
        </w:rPr>
        <w:lastRenderedPageBreak/>
        <w:t>První zasedání okrskových volebních komisí</w:t>
      </w:r>
      <w:r w:rsidRPr="000952E1">
        <w:rPr>
          <w:rFonts w:asciiTheme="minorHAnsi" w:eastAsia="Times New Roman" w:hAnsiTheme="minorHAnsi" w:cstheme="minorBidi"/>
          <w:sz w:val="28"/>
          <w:szCs w:val="28"/>
          <w:lang w:eastAsia="cs-CZ"/>
        </w:rPr>
        <w:tab/>
        <w:t xml:space="preserve">    </w:t>
      </w:r>
      <w:r w:rsidRPr="000952E1">
        <w:rPr>
          <w:rFonts w:asciiTheme="minorHAnsi" w:eastAsia="Times New Roman" w:hAnsiTheme="minorHAnsi" w:cstheme="minorBidi"/>
          <w:b/>
          <w:sz w:val="28"/>
          <w:szCs w:val="28"/>
          <w:lang w:eastAsia="cs-CZ"/>
        </w:rPr>
        <w:t>17.9.2014</w:t>
      </w:r>
    </w:p>
    <w:p w:rsidR="000952E1" w:rsidRDefault="000952E1" w:rsidP="000952E1">
      <w:pPr>
        <w:tabs>
          <w:tab w:val="left" w:pos="7305"/>
        </w:tabs>
        <w:spacing w:after="0" w:line="240" w:lineRule="auto"/>
        <w:rPr>
          <w:rFonts w:asciiTheme="minorHAnsi" w:eastAsia="Times New Roman" w:hAnsiTheme="minorHAnsi" w:cstheme="minorBidi"/>
          <w:sz w:val="4"/>
          <w:szCs w:val="4"/>
          <w:lang w:eastAsia="cs-CZ"/>
        </w:rPr>
      </w:pPr>
    </w:p>
    <w:p w:rsidR="000952E1" w:rsidRPr="000952E1" w:rsidRDefault="000952E1" w:rsidP="000952E1">
      <w:pPr>
        <w:tabs>
          <w:tab w:val="left" w:pos="7305"/>
        </w:tabs>
        <w:spacing w:after="0" w:line="240" w:lineRule="auto"/>
        <w:rPr>
          <w:rFonts w:asciiTheme="minorHAnsi" w:eastAsia="Times New Roman" w:hAnsiTheme="minorHAnsi" w:cstheme="minorBidi"/>
          <w:b/>
          <w:sz w:val="28"/>
          <w:szCs w:val="28"/>
          <w:lang w:eastAsia="cs-CZ"/>
        </w:rPr>
      </w:pPr>
      <w:r w:rsidRPr="000952E1">
        <w:rPr>
          <w:rFonts w:asciiTheme="minorHAnsi" w:eastAsia="Times New Roman" w:hAnsiTheme="minorHAnsi" w:cstheme="minorBidi"/>
          <w:sz w:val="28"/>
          <w:szCs w:val="28"/>
          <w:lang w:eastAsia="cs-CZ"/>
        </w:rPr>
        <w:t>Dodání hlasovacích lístků voličům</w:t>
      </w:r>
      <w:r w:rsidRPr="000952E1">
        <w:rPr>
          <w:rFonts w:asciiTheme="minorHAnsi" w:eastAsia="Times New Roman" w:hAnsiTheme="minorHAnsi" w:cstheme="minorBidi"/>
          <w:sz w:val="28"/>
          <w:szCs w:val="28"/>
          <w:lang w:eastAsia="cs-CZ"/>
        </w:rPr>
        <w:tab/>
      </w:r>
      <w:r w:rsidRPr="000952E1">
        <w:rPr>
          <w:rFonts w:asciiTheme="minorHAnsi" w:eastAsia="Times New Roman" w:hAnsiTheme="minorHAnsi" w:cstheme="minorBidi"/>
          <w:b/>
          <w:sz w:val="28"/>
          <w:szCs w:val="28"/>
          <w:lang w:eastAsia="cs-CZ"/>
        </w:rPr>
        <w:t>do 7.10.2014</w:t>
      </w:r>
    </w:p>
    <w:p w:rsidR="000952E1" w:rsidRDefault="000952E1" w:rsidP="000952E1">
      <w:pPr>
        <w:tabs>
          <w:tab w:val="left" w:pos="7305"/>
        </w:tabs>
        <w:spacing w:after="0" w:line="20" w:lineRule="atLeast"/>
        <w:rPr>
          <w:rFonts w:asciiTheme="minorHAnsi" w:eastAsia="Times New Roman" w:hAnsiTheme="minorHAnsi" w:cstheme="minorBidi"/>
          <w:sz w:val="4"/>
          <w:szCs w:val="4"/>
          <w:lang w:eastAsia="cs-CZ"/>
        </w:rPr>
      </w:pPr>
    </w:p>
    <w:p w:rsidR="000952E1" w:rsidRPr="000952E1" w:rsidRDefault="000952E1" w:rsidP="000952E1">
      <w:pPr>
        <w:tabs>
          <w:tab w:val="left" w:pos="7305"/>
        </w:tabs>
        <w:spacing w:after="0" w:line="20" w:lineRule="atLeast"/>
        <w:rPr>
          <w:rFonts w:asciiTheme="minorHAnsi" w:eastAsiaTheme="minorHAnsi" w:hAnsiTheme="minorHAnsi" w:cstheme="minorBidi"/>
          <w:sz w:val="28"/>
          <w:szCs w:val="28"/>
        </w:rPr>
      </w:pPr>
      <w:r w:rsidRPr="000952E1">
        <w:rPr>
          <w:rFonts w:asciiTheme="minorHAnsi" w:eastAsia="Times New Roman" w:hAnsiTheme="minorHAnsi" w:cstheme="minorBidi"/>
          <w:sz w:val="28"/>
          <w:szCs w:val="28"/>
          <w:lang w:eastAsia="cs-CZ"/>
        </w:rPr>
        <w:t>Možnost vzdání se nebo odvolání kandidatury</w:t>
      </w:r>
      <w:r w:rsidRPr="000952E1">
        <w:rPr>
          <w:rFonts w:asciiTheme="minorHAnsi" w:eastAsia="Times New Roman" w:hAnsiTheme="minorHAnsi" w:cstheme="minorBidi"/>
          <w:sz w:val="28"/>
          <w:szCs w:val="28"/>
          <w:lang w:eastAsia="cs-CZ"/>
        </w:rPr>
        <w:tab/>
      </w:r>
      <w:r w:rsidRPr="000952E1">
        <w:rPr>
          <w:rFonts w:asciiTheme="minorHAnsi" w:eastAsia="Times New Roman" w:hAnsiTheme="minorHAnsi" w:cstheme="minorBidi"/>
          <w:b/>
          <w:sz w:val="28"/>
          <w:szCs w:val="28"/>
          <w:lang w:eastAsia="cs-CZ"/>
        </w:rPr>
        <w:t>do 8.10.2014</w:t>
      </w:r>
    </w:p>
    <w:p w:rsidR="000952E1" w:rsidRDefault="000952E1" w:rsidP="000952E1">
      <w:pPr>
        <w:tabs>
          <w:tab w:val="left" w:pos="7305"/>
        </w:tabs>
        <w:spacing w:after="0" w:line="20" w:lineRule="atLeast"/>
        <w:rPr>
          <w:rFonts w:asciiTheme="minorHAnsi" w:eastAsiaTheme="minorHAnsi" w:hAnsiTheme="minorHAnsi" w:cstheme="minorBidi"/>
          <w:b/>
          <w:sz w:val="28"/>
          <w:szCs w:val="28"/>
        </w:rPr>
      </w:pPr>
      <w:r w:rsidRPr="000952E1">
        <w:rPr>
          <w:rFonts w:asciiTheme="minorHAnsi" w:eastAsiaTheme="minorHAnsi" w:hAnsiTheme="minorHAnsi" w:cstheme="minorBidi"/>
          <w:sz w:val="28"/>
          <w:szCs w:val="28"/>
        </w:rPr>
        <w:tab/>
        <w:t xml:space="preserve">    </w:t>
      </w:r>
      <w:r w:rsidRPr="000952E1">
        <w:rPr>
          <w:rFonts w:asciiTheme="minorHAnsi" w:eastAsiaTheme="minorHAnsi" w:hAnsiTheme="minorHAnsi" w:cstheme="minorBidi"/>
          <w:b/>
          <w:sz w:val="28"/>
          <w:szCs w:val="28"/>
        </w:rPr>
        <w:t>do 14:00</w:t>
      </w:r>
    </w:p>
    <w:p w:rsidR="000952E1" w:rsidRPr="000952E1" w:rsidRDefault="000952E1" w:rsidP="000952E1">
      <w:pPr>
        <w:tabs>
          <w:tab w:val="left" w:pos="7305"/>
        </w:tabs>
        <w:spacing w:after="0" w:line="20" w:lineRule="atLeast"/>
        <w:jc w:val="center"/>
        <w:rPr>
          <w:rFonts w:asciiTheme="minorHAnsi" w:eastAsiaTheme="minorHAnsi" w:hAnsiTheme="minorHAnsi" w:cstheme="minorBidi"/>
          <w:b/>
          <w:sz w:val="28"/>
          <w:szCs w:val="28"/>
        </w:rPr>
      </w:pPr>
      <w:r w:rsidRPr="000952E1">
        <w:rPr>
          <w:rFonts w:asciiTheme="minorHAnsi" w:eastAsiaTheme="minorHAnsi" w:hAnsiTheme="minorHAnsi" w:cstheme="minorBidi"/>
          <w:b/>
          <w:i/>
          <w:sz w:val="32"/>
          <w:szCs w:val="32"/>
          <w:u w:val="single"/>
        </w:rPr>
        <w:t>Petice pro volby do zastupitelstev:</w:t>
      </w:r>
    </w:p>
    <w:p w:rsidR="000952E1" w:rsidRPr="000952E1" w:rsidRDefault="000952E1" w:rsidP="000952E1">
      <w:pPr>
        <w:tabs>
          <w:tab w:val="left" w:pos="7305"/>
        </w:tabs>
        <w:spacing w:after="0" w:line="20" w:lineRule="atLeast"/>
        <w:jc w:val="both"/>
        <w:rPr>
          <w:rFonts w:asciiTheme="minorHAnsi" w:eastAsiaTheme="minorHAnsi" w:hAnsiTheme="minorHAnsi" w:cstheme="minorBidi"/>
          <w:sz w:val="28"/>
          <w:szCs w:val="28"/>
        </w:rPr>
      </w:pPr>
      <w:r w:rsidRPr="000952E1">
        <w:rPr>
          <w:rFonts w:asciiTheme="minorHAnsi" w:eastAsiaTheme="minorHAnsi" w:hAnsiTheme="minorHAnsi" w:cstheme="minorBidi"/>
          <w:sz w:val="28"/>
          <w:szCs w:val="28"/>
        </w:rPr>
        <w:t>Tvoří-li volební stranu nezávislý kandidát nebo sdružení nezávislých kandidátů, připojí volební strana ke kandidátní listině petici podepsanou voliči podporujícími její kandidaturu. V záhlaví petice a na každé její další straně musí být uveden název volební strany, název zastupitelstva obce, do kterého volební strana kandiduje a rok konání voleb. Vedle podpisu voliče musí být uvedeno jeho jméno, příjmení, datum narození a místo, kde je přihlášen k trvalému pobytu, jinak tento hlas pro podporu volební strany nelze započítat. Nezapočítávají se taktéž podpisy kandidátů samých.</w:t>
      </w:r>
    </w:p>
    <w:p w:rsidR="000952E1" w:rsidRPr="000952E1" w:rsidRDefault="000952E1" w:rsidP="000952E1">
      <w:pPr>
        <w:tabs>
          <w:tab w:val="left" w:pos="7305"/>
        </w:tabs>
        <w:spacing w:after="0" w:line="20" w:lineRule="atLeast"/>
        <w:jc w:val="both"/>
        <w:rPr>
          <w:rFonts w:asciiTheme="minorHAnsi" w:eastAsiaTheme="minorHAnsi" w:hAnsiTheme="minorHAnsi" w:cstheme="minorBidi"/>
          <w:sz w:val="28"/>
          <w:szCs w:val="28"/>
        </w:rPr>
      </w:pPr>
      <w:r w:rsidRPr="000952E1">
        <w:rPr>
          <w:rFonts w:asciiTheme="minorHAnsi" w:eastAsiaTheme="minorHAnsi" w:hAnsiTheme="minorHAnsi" w:cstheme="minorBidi"/>
          <w:b/>
          <w:i/>
          <w:sz w:val="28"/>
          <w:szCs w:val="28"/>
          <w:u w:val="single"/>
        </w:rPr>
        <w:t>Potřebný počet podpisů na peticích pro volby do zastupitelstva obce Staré Hamry v roce 2014:</w:t>
      </w:r>
    </w:p>
    <w:p w:rsidR="000952E1" w:rsidRPr="000952E1" w:rsidRDefault="000952E1" w:rsidP="000952E1">
      <w:pPr>
        <w:tabs>
          <w:tab w:val="left" w:pos="7305"/>
        </w:tabs>
        <w:spacing w:after="0" w:line="20" w:lineRule="atLeast"/>
        <w:rPr>
          <w:rFonts w:asciiTheme="minorHAnsi" w:eastAsiaTheme="minorHAnsi" w:hAnsiTheme="minorHAnsi" w:cstheme="minorBidi"/>
          <w:sz w:val="8"/>
          <w:szCs w:val="8"/>
        </w:rPr>
      </w:pPr>
    </w:p>
    <w:p w:rsidR="000952E1" w:rsidRPr="000952E1" w:rsidRDefault="000952E1" w:rsidP="000952E1">
      <w:pPr>
        <w:tabs>
          <w:tab w:val="left" w:pos="7305"/>
        </w:tabs>
        <w:spacing w:after="0" w:line="20" w:lineRule="atLeast"/>
        <w:rPr>
          <w:rFonts w:asciiTheme="minorHAnsi" w:eastAsiaTheme="minorHAnsi" w:hAnsiTheme="minorHAnsi" w:cstheme="minorBidi"/>
          <w:b/>
          <w:sz w:val="28"/>
          <w:szCs w:val="28"/>
        </w:rPr>
      </w:pPr>
      <w:r w:rsidRPr="000952E1">
        <w:rPr>
          <w:rFonts w:asciiTheme="minorHAnsi" w:eastAsiaTheme="minorHAnsi" w:hAnsiTheme="minorHAnsi" w:cstheme="minorBidi"/>
          <w:i/>
          <w:sz w:val="28"/>
          <w:szCs w:val="28"/>
        </w:rPr>
        <w:t>Počet podpisů pro nezávislé kandidáty:</w:t>
      </w:r>
      <w:r w:rsidRPr="000952E1">
        <w:rPr>
          <w:rFonts w:asciiTheme="minorHAnsi" w:eastAsiaTheme="minorHAnsi" w:hAnsiTheme="minorHAnsi" w:cstheme="minorBidi"/>
          <w:b/>
          <w:sz w:val="28"/>
          <w:szCs w:val="28"/>
        </w:rPr>
        <w:t xml:space="preserve">                                                           </w:t>
      </w:r>
      <w:r w:rsidR="00876412">
        <w:rPr>
          <w:rFonts w:asciiTheme="minorHAnsi" w:eastAsiaTheme="minorHAnsi" w:hAnsiTheme="minorHAnsi" w:cstheme="minorBidi"/>
          <w:b/>
          <w:sz w:val="28"/>
          <w:szCs w:val="28"/>
        </w:rPr>
        <w:t xml:space="preserve">     </w:t>
      </w:r>
      <w:r w:rsidRPr="000952E1">
        <w:rPr>
          <w:rFonts w:asciiTheme="minorHAnsi" w:eastAsiaTheme="minorHAnsi" w:hAnsiTheme="minorHAnsi" w:cstheme="minorBidi"/>
          <w:b/>
          <w:sz w:val="28"/>
          <w:szCs w:val="28"/>
        </w:rPr>
        <w:t>22</w:t>
      </w:r>
    </w:p>
    <w:p w:rsidR="000952E1" w:rsidRPr="000952E1" w:rsidRDefault="000952E1" w:rsidP="000952E1">
      <w:pPr>
        <w:tabs>
          <w:tab w:val="left" w:pos="7305"/>
        </w:tabs>
        <w:spacing w:after="0" w:line="20" w:lineRule="atLeast"/>
        <w:rPr>
          <w:rFonts w:asciiTheme="minorHAnsi" w:eastAsiaTheme="minorHAnsi" w:hAnsiTheme="minorHAnsi" w:cstheme="minorBidi"/>
          <w:sz w:val="28"/>
          <w:szCs w:val="28"/>
        </w:rPr>
      </w:pPr>
      <w:r w:rsidRPr="000952E1">
        <w:rPr>
          <w:rFonts w:asciiTheme="minorHAnsi" w:eastAsiaTheme="minorHAnsi" w:hAnsiTheme="minorHAnsi" w:cstheme="minorBidi"/>
          <w:i/>
          <w:sz w:val="28"/>
          <w:szCs w:val="28"/>
        </w:rPr>
        <w:t>Počet podpisů pro sdružení nezávislých kandidátů:</w:t>
      </w:r>
      <w:r w:rsidRPr="000952E1">
        <w:rPr>
          <w:rFonts w:asciiTheme="minorHAnsi" w:eastAsiaTheme="minorHAnsi" w:hAnsiTheme="minorHAnsi" w:cstheme="minorBidi"/>
          <w:b/>
          <w:sz w:val="28"/>
          <w:szCs w:val="28"/>
        </w:rPr>
        <w:t xml:space="preserve">                                      </w:t>
      </w:r>
      <w:r w:rsidR="00876412">
        <w:rPr>
          <w:rFonts w:asciiTheme="minorHAnsi" w:eastAsiaTheme="minorHAnsi" w:hAnsiTheme="minorHAnsi" w:cstheme="minorBidi"/>
          <w:b/>
          <w:sz w:val="28"/>
          <w:szCs w:val="28"/>
        </w:rPr>
        <w:t xml:space="preserve">      </w:t>
      </w:r>
      <w:r w:rsidRPr="000952E1">
        <w:rPr>
          <w:rFonts w:asciiTheme="minorHAnsi" w:eastAsiaTheme="minorHAnsi" w:hAnsiTheme="minorHAnsi" w:cstheme="minorBidi"/>
          <w:b/>
          <w:sz w:val="28"/>
          <w:szCs w:val="28"/>
        </w:rPr>
        <w:t>39</w:t>
      </w:r>
    </w:p>
    <w:p w:rsidR="007334CC" w:rsidRDefault="006C798E" w:rsidP="00DF1A3A">
      <w:pPr>
        <w:shd w:val="clear" w:color="auto" w:fill="FFFFFF"/>
        <w:spacing w:after="0" w:line="240" w:lineRule="auto"/>
        <w:jc w:val="center"/>
        <w:rPr>
          <w:i/>
          <w:iCs/>
          <w:color w:val="000000"/>
          <w:sz w:val="28"/>
          <w:szCs w:val="28"/>
        </w:rPr>
      </w:pPr>
      <w:r w:rsidRPr="006C798E">
        <w:rPr>
          <w:i/>
          <w:iCs/>
          <w:color w:val="000000"/>
          <w:sz w:val="28"/>
          <w:szCs w:val="28"/>
        </w:rPr>
        <w:pict>
          <v:shape id="_x0000_i1028" type="#_x0000_t75" style="width:450pt;height:7.5pt" o:hrpct="0" o:hralign="center" o:hr="t">
            <v:imagedata r:id="rId7" o:title="BD14539_"/>
          </v:shape>
        </w:pict>
      </w:r>
    </w:p>
    <w:p w:rsidR="009A4E29" w:rsidRDefault="009A4E29" w:rsidP="009A4E29">
      <w:pPr>
        <w:spacing w:after="0"/>
        <w:jc w:val="center"/>
        <w:rPr>
          <w:rFonts w:ascii="Arial" w:hAnsi="Arial" w:cs="Arial"/>
          <w:b/>
          <w:sz w:val="8"/>
          <w:szCs w:val="8"/>
          <w:u w:val="single"/>
          <w:lang w:eastAsia="ar-SA"/>
        </w:rPr>
      </w:pPr>
    </w:p>
    <w:p w:rsidR="009A4E29" w:rsidRPr="00AA6457" w:rsidRDefault="009A4E29" w:rsidP="009A4E29">
      <w:pPr>
        <w:spacing w:after="0"/>
        <w:jc w:val="center"/>
        <w:rPr>
          <w:rFonts w:asciiTheme="minorHAnsi" w:hAnsiTheme="minorHAnsi" w:cs="Arial"/>
          <w:color w:val="9900CC"/>
          <w:sz w:val="8"/>
          <w:szCs w:val="8"/>
        </w:rPr>
      </w:pPr>
      <w:r w:rsidRPr="00AA6457">
        <w:rPr>
          <w:rFonts w:ascii="Arial" w:hAnsi="Arial" w:cs="Arial"/>
          <w:b/>
          <w:color w:val="9900CC"/>
          <w:sz w:val="36"/>
          <w:szCs w:val="36"/>
          <w:u w:val="single"/>
          <w:lang w:eastAsia="ar-SA"/>
        </w:rPr>
        <w:t xml:space="preserve"> „Lidé lidem v Beskydech“</w:t>
      </w:r>
    </w:p>
    <w:p w:rsidR="009A4E29" w:rsidRDefault="009A4E29" w:rsidP="009A4E29">
      <w:pPr>
        <w:suppressAutoHyphens/>
        <w:autoSpaceDN w:val="0"/>
        <w:spacing w:after="0" w:line="240" w:lineRule="auto"/>
        <w:jc w:val="center"/>
        <w:textAlignment w:val="baseline"/>
        <w:rPr>
          <w:b/>
          <w:i/>
          <w:sz w:val="8"/>
          <w:szCs w:val="8"/>
          <w:lang w:eastAsia="ar-SA"/>
        </w:rPr>
      </w:pPr>
    </w:p>
    <w:p w:rsidR="009A4E29" w:rsidRPr="009A4E29" w:rsidRDefault="009A4E29" w:rsidP="009A4E29">
      <w:pPr>
        <w:suppressAutoHyphens/>
        <w:autoSpaceDN w:val="0"/>
        <w:spacing w:after="0" w:line="240" w:lineRule="auto"/>
        <w:jc w:val="center"/>
        <w:textAlignment w:val="baseline"/>
        <w:rPr>
          <w:b/>
          <w:i/>
          <w:sz w:val="32"/>
          <w:szCs w:val="32"/>
          <w:lang w:eastAsia="ar-SA"/>
        </w:rPr>
      </w:pPr>
      <w:r w:rsidRPr="009A4E29">
        <w:rPr>
          <w:b/>
          <w:i/>
          <w:sz w:val="32"/>
          <w:szCs w:val="32"/>
          <w:lang w:eastAsia="ar-SA"/>
        </w:rPr>
        <w:t>Tradiční setkání Čechů a Slováků se uskuteční v sobotu 23. srpna v Bílé na Konečné - již po desáté.</w:t>
      </w:r>
    </w:p>
    <w:p w:rsidR="009A4E29" w:rsidRPr="009A4E29" w:rsidRDefault="009A4E29" w:rsidP="009A4E29">
      <w:pPr>
        <w:suppressAutoHyphens/>
        <w:autoSpaceDN w:val="0"/>
        <w:spacing w:after="0" w:line="240" w:lineRule="auto"/>
        <w:jc w:val="both"/>
        <w:textAlignment w:val="baseline"/>
        <w:rPr>
          <w:sz w:val="8"/>
          <w:szCs w:val="8"/>
          <w:lang w:eastAsia="ar-SA"/>
        </w:rPr>
      </w:pPr>
    </w:p>
    <w:p w:rsidR="009A4E29" w:rsidRPr="009A4E29" w:rsidRDefault="009A4E29" w:rsidP="009A4E29">
      <w:pPr>
        <w:suppressAutoHyphens/>
        <w:autoSpaceDN w:val="0"/>
        <w:spacing w:after="0" w:line="240" w:lineRule="auto"/>
        <w:jc w:val="both"/>
        <w:textAlignment w:val="baseline"/>
        <w:rPr>
          <w:lang w:eastAsia="ar-SA"/>
        </w:rPr>
      </w:pPr>
      <w:r w:rsidRPr="009A4E29">
        <w:rPr>
          <w:sz w:val="28"/>
          <w:szCs w:val="28"/>
          <w:lang w:eastAsia="ar-SA"/>
        </w:rPr>
        <w:t xml:space="preserve">V sobotu </w:t>
      </w:r>
      <w:r w:rsidRPr="009A4E29">
        <w:rPr>
          <w:b/>
          <w:sz w:val="30"/>
          <w:szCs w:val="30"/>
          <w:u w:val="single"/>
          <w:lang w:eastAsia="ar-SA"/>
        </w:rPr>
        <w:t>23. srpna 2014</w:t>
      </w:r>
      <w:r w:rsidRPr="009A4E29">
        <w:rPr>
          <w:sz w:val="28"/>
          <w:szCs w:val="28"/>
          <w:lang w:eastAsia="ar-SA"/>
        </w:rPr>
        <w:t xml:space="preserve"> se od </w:t>
      </w:r>
      <w:r w:rsidRPr="009A4E29">
        <w:rPr>
          <w:b/>
          <w:sz w:val="28"/>
          <w:szCs w:val="28"/>
          <w:lang w:eastAsia="ar-SA"/>
        </w:rPr>
        <w:t>15,00</w:t>
      </w:r>
      <w:r w:rsidRPr="009A4E29">
        <w:rPr>
          <w:sz w:val="28"/>
          <w:szCs w:val="28"/>
          <w:lang w:eastAsia="ar-SA"/>
        </w:rPr>
        <w:t xml:space="preserve"> hodin uskuteční na autobusové točně v Bílé na Konečné tradiční setkání Čechů a Slováků s názvem „LIDÉ LIDEM V BESKYDECH“. Na přípravě setkání se organizačně podílejí obce Bílá, Klokočov, Korňa a Staré Hamry. Kulturní program letos zajišťuje obec Klokočov. Můžete se těšit na vystoupení folklorního souboru klokočovských žen, vystoupení harmonikářů a živou kapelu, která se bude starat o hudební produkci od odpoledne až do brzkých ranních hodin. Ani letos nebudou chybět tradiční soutěže pro děti i dospělé a kouzelník. Po setmění bude zapálena vatra přátelství. </w:t>
      </w:r>
    </w:p>
    <w:p w:rsidR="009A4E29" w:rsidRPr="009A4E29" w:rsidRDefault="009A4E29" w:rsidP="009A4E29">
      <w:pPr>
        <w:suppressAutoHyphens/>
        <w:autoSpaceDN w:val="0"/>
        <w:spacing w:after="0" w:line="240" w:lineRule="auto"/>
        <w:jc w:val="both"/>
        <w:textAlignment w:val="baseline"/>
        <w:rPr>
          <w:sz w:val="28"/>
          <w:szCs w:val="28"/>
          <w:lang w:eastAsia="ar-SA"/>
        </w:rPr>
      </w:pPr>
      <w:r w:rsidRPr="009A4E29">
        <w:rPr>
          <w:sz w:val="28"/>
          <w:szCs w:val="28"/>
          <w:lang w:eastAsia="ar-SA"/>
        </w:rPr>
        <w:t>K setkání na Konečné neodmyslitelně patří také bohaté občerstvení. Letos stejně jako vloni převzala záštitu nad přípravou občerstvení obec Klokočov. Všichni se můžete těšit na široký sortiment nápojů a tradičních pokrmů z československého příhraničí.</w:t>
      </w:r>
    </w:p>
    <w:p w:rsidR="009A4E29" w:rsidRPr="009A4E29" w:rsidRDefault="009A4E29" w:rsidP="009A4E29">
      <w:pPr>
        <w:suppressAutoHyphens/>
        <w:autoSpaceDN w:val="0"/>
        <w:spacing w:after="0" w:line="240" w:lineRule="auto"/>
        <w:jc w:val="both"/>
        <w:textAlignment w:val="baseline"/>
        <w:rPr>
          <w:sz w:val="28"/>
          <w:szCs w:val="28"/>
          <w:lang w:eastAsia="ar-SA"/>
        </w:rPr>
      </w:pPr>
      <w:r w:rsidRPr="009A4E29">
        <w:rPr>
          <w:sz w:val="28"/>
          <w:szCs w:val="28"/>
          <w:lang w:eastAsia="ar-SA"/>
        </w:rPr>
        <w:t xml:space="preserve">Setkání na Konečné „Lidé lidem v Beskydech“ je především zábava pro celou rodinu, kterou jak název napovídá, připravují lidé pro lidi a to už deset let. Navštivte jubilejní ročník. Nebudete litovat. </w:t>
      </w:r>
    </w:p>
    <w:p w:rsidR="009A4E29" w:rsidRPr="009A4E29" w:rsidRDefault="009A4E29" w:rsidP="009A4E29">
      <w:pPr>
        <w:suppressAutoHyphens/>
        <w:autoSpaceDN w:val="0"/>
        <w:spacing w:after="0" w:line="240" w:lineRule="auto"/>
        <w:jc w:val="both"/>
        <w:textAlignment w:val="baseline"/>
        <w:rPr>
          <w:sz w:val="8"/>
          <w:szCs w:val="8"/>
          <w:lang w:eastAsia="ar-SA"/>
        </w:rPr>
      </w:pPr>
    </w:p>
    <w:p w:rsidR="009A4E29" w:rsidRPr="009A4E29" w:rsidRDefault="009A4E29" w:rsidP="009A4E29">
      <w:pPr>
        <w:suppressAutoHyphens/>
        <w:autoSpaceDN w:val="0"/>
        <w:spacing w:after="0" w:line="240" w:lineRule="auto"/>
        <w:jc w:val="right"/>
        <w:textAlignment w:val="baseline"/>
        <w:rPr>
          <w:sz w:val="28"/>
          <w:szCs w:val="28"/>
          <w:lang w:eastAsia="ar-SA"/>
        </w:rPr>
      </w:pPr>
      <w:r w:rsidRPr="009A4E29">
        <w:rPr>
          <w:sz w:val="28"/>
          <w:szCs w:val="28"/>
          <w:lang w:eastAsia="ar-SA"/>
        </w:rPr>
        <w:t>Na setkání se těší starostové pořádajících obcí</w:t>
      </w:r>
    </w:p>
    <w:p w:rsidR="009A4E29" w:rsidRDefault="009A4E29" w:rsidP="009A4E29">
      <w:pPr>
        <w:spacing w:after="0" w:line="240" w:lineRule="auto"/>
        <w:jc w:val="center"/>
        <w:rPr>
          <w:rFonts w:ascii="Arial" w:hAnsi="Arial" w:cs="Arial"/>
          <w:b/>
          <w:sz w:val="36"/>
          <w:szCs w:val="36"/>
          <w:u w:val="single"/>
        </w:rPr>
      </w:pPr>
    </w:p>
    <w:p w:rsidR="009A4E29" w:rsidRPr="00AA6457" w:rsidRDefault="009A4E29" w:rsidP="009A4E29">
      <w:pPr>
        <w:spacing w:after="0" w:line="240" w:lineRule="auto"/>
        <w:jc w:val="center"/>
        <w:rPr>
          <w:rFonts w:ascii="Arial" w:hAnsi="Arial" w:cs="Arial"/>
          <w:b/>
          <w:color w:val="9900CC"/>
          <w:sz w:val="36"/>
          <w:szCs w:val="36"/>
          <w:u w:val="single"/>
        </w:rPr>
      </w:pPr>
      <w:r w:rsidRPr="00AA6457">
        <w:rPr>
          <w:rFonts w:ascii="Arial" w:hAnsi="Arial" w:cs="Arial"/>
          <w:b/>
          <w:color w:val="9900CC"/>
          <w:sz w:val="36"/>
          <w:szCs w:val="36"/>
          <w:u w:val="single"/>
        </w:rPr>
        <w:t>Oznámení místní knihovny</w:t>
      </w:r>
    </w:p>
    <w:p w:rsidR="009A4E29" w:rsidRDefault="009A4E29" w:rsidP="009A4E29">
      <w:pPr>
        <w:spacing w:after="0" w:line="240" w:lineRule="auto"/>
        <w:rPr>
          <w:rFonts w:asciiTheme="minorHAnsi" w:hAnsiTheme="minorHAnsi" w:cs="Arial"/>
          <w:sz w:val="8"/>
          <w:szCs w:val="8"/>
        </w:rPr>
      </w:pPr>
    </w:p>
    <w:p w:rsidR="009A4E29" w:rsidRDefault="009A4E29" w:rsidP="009A4E29">
      <w:pPr>
        <w:spacing w:after="0"/>
        <w:jc w:val="both"/>
        <w:rPr>
          <w:rFonts w:asciiTheme="minorHAnsi" w:hAnsiTheme="minorHAnsi" w:cs="Arial"/>
          <w:sz w:val="8"/>
          <w:szCs w:val="8"/>
        </w:rPr>
      </w:pPr>
      <w:r w:rsidRPr="007D3A36">
        <w:rPr>
          <w:rFonts w:asciiTheme="minorHAnsi" w:hAnsiTheme="minorHAnsi" w:cs="Arial"/>
          <w:sz w:val="28"/>
          <w:szCs w:val="28"/>
        </w:rPr>
        <w:t xml:space="preserve">Z důvodu dovolené bude ve dnech </w:t>
      </w:r>
      <w:r w:rsidRPr="007D3A36">
        <w:rPr>
          <w:rFonts w:asciiTheme="minorHAnsi" w:hAnsiTheme="minorHAnsi" w:cs="Arial"/>
          <w:b/>
          <w:sz w:val="30"/>
          <w:szCs w:val="30"/>
          <w:u w:val="single"/>
        </w:rPr>
        <w:t>25. 8., 26. 8. a 1. 9. 2014</w:t>
      </w:r>
      <w:r>
        <w:rPr>
          <w:rFonts w:asciiTheme="minorHAnsi" w:hAnsiTheme="minorHAnsi" w:cs="Arial"/>
          <w:sz w:val="28"/>
          <w:szCs w:val="28"/>
        </w:rPr>
        <w:t xml:space="preserve"> starohamerská </w:t>
      </w:r>
      <w:r w:rsidRPr="007D3A36">
        <w:rPr>
          <w:rFonts w:asciiTheme="minorHAnsi" w:hAnsiTheme="minorHAnsi" w:cs="Arial"/>
          <w:sz w:val="28"/>
          <w:szCs w:val="28"/>
        </w:rPr>
        <w:t>knihovna uzavřena.</w:t>
      </w:r>
      <w:r>
        <w:rPr>
          <w:rFonts w:asciiTheme="minorHAnsi" w:hAnsiTheme="minorHAnsi" w:cs="Arial"/>
          <w:sz w:val="28"/>
          <w:szCs w:val="28"/>
        </w:rPr>
        <w:t xml:space="preserve">                               </w:t>
      </w:r>
      <w:r w:rsidR="00BA64B6">
        <w:rPr>
          <w:rFonts w:asciiTheme="minorHAnsi" w:hAnsiTheme="minorHAnsi" w:cs="Arial"/>
          <w:sz w:val="28"/>
          <w:szCs w:val="28"/>
        </w:rPr>
        <w:t xml:space="preserve">                      Anna Andr</w:t>
      </w:r>
      <w:r>
        <w:rPr>
          <w:rFonts w:asciiTheme="minorHAnsi" w:hAnsiTheme="minorHAnsi" w:cs="Arial"/>
          <w:sz w:val="28"/>
          <w:szCs w:val="28"/>
        </w:rPr>
        <w:t xml:space="preserve">ašková, knihovnice  </w:t>
      </w:r>
    </w:p>
    <w:p w:rsidR="009A4E29" w:rsidRPr="00AA6457" w:rsidRDefault="006C798E" w:rsidP="009A4E29">
      <w:pPr>
        <w:spacing w:after="0" w:line="240" w:lineRule="auto"/>
        <w:jc w:val="center"/>
        <w:rPr>
          <w:rFonts w:ascii="Arial" w:hAnsi="Arial" w:cs="Arial"/>
          <w:b/>
          <w:color w:val="9900CC"/>
          <w:sz w:val="36"/>
          <w:szCs w:val="36"/>
          <w:u w:val="single"/>
        </w:rPr>
      </w:pPr>
      <w:r w:rsidRPr="006C798E">
        <w:rPr>
          <w:i/>
          <w:iCs/>
          <w:color w:val="000000"/>
          <w:sz w:val="28"/>
          <w:szCs w:val="28"/>
        </w:rPr>
        <w:pict>
          <v:shape id="_x0000_i1029" type="#_x0000_t75" style="width:450pt;height:7.5pt" o:hrpct="0" o:hralign="center" o:hr="t">
            <v:imagedata r:id="rId7" o:title="BD14539_"/>
          </v:shape>
        </w:pict>
      </w:r>
      <w:r w:rsidR="009A4E29" w:rsidRPr="00AA6457">
        <w:rPr>
          <w:rFonts w:ascii="Arial" w:hAnsi="Arial" w:cs="Arial"/>
          <w:b/>
          <w:color w:val="9900CC"/>
          <w:sz w:val="36"/>
          <w:szCs w:val="36"/>
          <w:u w:val="single"/>
        </w:rPr>
        <w:t xml:space="preserve"> Divadelní představení „QUO VADIS“</w:t>
      </w:r>
    </w:p>
    <w:p w:rsidR="009A4E29" w:rsidRPr="009A4E29" w:rsidRDefault="009A4E29" w:rsidP="009A4E29">
      <w:pPr>
        <w:spacing w:after="0" w:line="240" w:lineRule="auto"/>
        <w:rPr>
          <w:rFonts w:eastAsia="Times New Roman"/>
          <w:sz w:val="8"/>
          <w:szCs w:val="8"/>
          <w:lang w:eastAsia="cs-CZ"/>
        </w:rPr>
      </w:pPr>
    </w:p>
    <w:p w:rsidR="009A4E29" w:rsidRPr="009A4E29" w:rsidRDefault="009A4E29" w:rsidP="009A4E29">
      <w:pPr>
        <w:spacing w:after="0" w:line="240" w:lineRule="auto"/>
        <w:rPr>
          <w:rFonts w:eastAsia="Times New Roman"/>
          <w:sz w:val="8"/>
          <w:szCs w:val="8"/>
          <w:lang w:eastAsia="cs-CZ"/>
        </w:rPr>
      </w:pPr>
    </w:p>
    <w:p w:rsidR="009A4E29" w:rsidRPr="009A4E29" w:rsidRDefault="009A4E29" w:rsidP="009A4E29">
      <w:pPr>
        <w:spacing w:after="0" w:line="240" w:lineRule="auto"/>
        <w:jc w:val="center"/>
        <w:rPr>
          <w:rFonts w:eastAsia="Times New Roman"/>
          <w:b/>
          <w:i/>
          <w:sz w:val="32"/>
          <w:szCs w:val="32"/>
          <w:lang w:eastAsia="cs-CZ"/>
        </w:rPr>
      </w:pPr>
      <w:r w:rsidRPr="009A4E29">
        <w:rPr>
          <w:rFonts w:eastAsia="Times New Roman"/>
          <w:b/>
          <w:i/>
          <w:sz w:val="32"/>
          <w:szCs w:val="32"/>
          <w:lang w:eastAsia="cs-CZ"/>
        </w:rPr>
        <w:t xml:space="preserve">Obecní úřad Staré Hamry pořádá zájezd do divadla Jiřího Myrona v Ostravě na </w:t>
      </w:r>
      <w:r w:rsidRPr="009A4E29">
        <w:rPr>
          <w:rFonts w:eastAsia="Times New Roman"/>
          <w:b/>
          <w:i/>
          <w:iCs/>
          <w:sz w:val="32"/>
          <w:szCs w:val="32"/>
          <w:lang w:eastAsia="cs-CZ"/>
        </w:rPr>
        <w:t>muzikál o lásce za časů císaře Nerona</w:t>
      </w:r>
      <w:r w:rsidRPr="009A4E29">
        <w:rPr>
          <w:rFonts w:eastAsia="Times New Roman"/>
          <w:b/>
          <w:i/>
          <w:sz w:val="32"/>
          <w:szCs w:val="32"/>
          <w:lang w:eastAsia="cs-CZ"/>
        </w:rPr>
        <w:t xml:space="preserve"> „QUO VADIS“.</w:t>
      </w:r>
    </w:p>
    <w:p w:rsidR="009A4E29" w:rsidRPr="009A4E29" w:rsidRDefault="009A4E29" w:rsidP="009A4E29">
      <w:pPr>
        <w:spacing w:after="0" w:line="240" w:lineRule="auto"/>
        <w:jc w:val="both"/>
        <w:rPr>
          <w:b/>
          <w:sz w:val="8"/>
          <w:szCs w:val="8"/>
        </w:rPr>
      </w:pPr>
    </w:p>
    <w:p w:rsidR="009A4E29" w:rsidRPr="009A4E29" w:rsidRDefault="009A4E29" w:rsidP="009A4E29">
      <w:pPr>
        <w:spacing w:after="0" w:line="240" w:lineRule="auto"/>
        <w:jc w:val="both"/>
        <w:rPr>
          <w:sz w:val="28"/>
          <w:szCs w:val="28"/>
        </w:rPr>
      </w:pPr>
      <w:r w:rsidRPr="009A4E29">
        <w:rPr>
          <w:b/>
          <w:sz w:val="28"/>
          <w:szCs w:val="28"/>
        </w:rPr>
        <w:t>Termín:</w:t>
      </w:r>
      <w:r w:rsidRPr="009A4E29">
        <w:rPr>
          <w:sz w:val="28"/>
          <w:szCs w:val="28"/>
        </w:rPr>
        <w:t xml:space="preserve"> pátek </w:t>
      </w:r>
      <w:r w:rsidRPr="002F7F8E">
        <w:rPr>
          <w:b/>
          <w:sz w:val="30"/>
          <w:szCs w:val="30"/>
          <w:u w:val="single"/>
        </w:rPr>
        <w:t>17. října 2014</w:t>
      </w:r>
      <w:r w:rsidRPr="009A4E29">
        <w:rPr>
          <w:sz w:val="28"/>
          <w:szCs w:val="28"/>
        </w:rPr>
        <w:t>, představení začíná v </w:t>
      </w:r>
      <w:r w:rsidRPr="009A4E29">
        <w:rPr>
          <w:b/>
          <w:sz w:val="28"/>
          <w:szCs w:val="28"/>
        </w:rPr>
        <w:t>18,30</w:t>
      </w:r>
      <w:r w:rsidRPr="009A4E29">
        <w:rPr>
          <w:sz w:val="28"/>
          <w:szCs w:val="28"/>
        </w:rPr>
        <w:t xml:space="preserve"> hodin</w:t>
      </w:r>
    </w:p>
    <w:p w:rsidR="009A4E29" w:rsidRPr="009A4E29" w:rsidRDefault="009A4E29" w:rsidP="009A4E29">
      <w:pPr>
        <w:spacing w:after="0" w:line="240" w:lineRule="auto"/>
        <w:jc w:val="both"/>
        <w:rPr>
          <w:sz w:val="8"/>
          <w:szCs w:val="8"/>
        </w:rPr>
      </w:pPr>
    </w:p>
    <w:p w:rsidR="009A4E29" w:rsidRPr="009A4E29" w:rsidRDefault="009A4E29" w:rsidP="009A4E29">
      <w:pPr>
        <w:spacing w:after="0" w:line="240" w:lineRule="auto"/>
        <w:jc w:val="both"/>
        <w:rPr>
          <w:rFonts w:eastAsia="Times New Roman"/>
          <w:sz w:val="28"/>
          <w:szCs w:val="28"/>
          <w:lang w:eastAsia="cs-CZ"/>
        </w:rPr>
      </w:pPr>
      <w:bookmarkStart w:id="0" w:name="_GoBack"/>
      <w:r w:rsidRPr="009A4E29">
        <w:rPr>
          <w:rFonts w:eastAsia="Times New Roman"/>
          <w:sz w:val="28"/>
          <w:szCs w:val="28"/>
          <w:lang w:eastAsia="cs-CZ"/>
        </w:rPr>
        <w:t xml:space="preserve">Jedná se o úspěšný slovenský muzikál, jehož děj se odehrává ve starověkém </w:t>
      </w:r>
      <w:bookmarkEnd w:id="0"/>
      <w:r w:rsidRPr="009A4E29">
        <w:rPr>
          <w:rFonts w:eastAsia="Times New Roman"/>
          <w:sz w:val="28"/>
          <w:szCs w:val="28"/>
          <w:lang w:eastAsia="cs-CZ"/>
        </w:rPr>
        <w:t>Římě, s názvem Quo Vadis (Kam kráčíš) inspirován známým románem Henryka Sienkiewicze, který měl českou premiéru 5.6.2014 právě v Divadle Jiřího Myrona. Muzikál v Ostravě nově nastudoval režisér a šéf činoherního souboru Peter Gábor. V hlavní roli Lýgie alternují hostující herečky Izabela Firlová a Lucie Končoková. Roli Vinicia ztvární Ivan Dejmal a jako Nero se představí Robert Finta.</w:t>
      </w:r>
    </w:p>
    <w:p w:rsidR="009A4E29" w:rsidRPr="009A4E29" w:rsidRDefault="009A4E29" w:rsidP="009A4E29">
      <w:pPr>
        <w:spacing w:after="0" w:line="240" w:lineRule="auto"/>
        <w:jc w:val="both"/>
        <w:rPr>
          <w:rFonts w:eastAsia="Times New Roman"/>
          <w:sz w:val="28"/>
          <w:szCs w:val="28"/>
          <w:lang w:eastAsia="cs-CZ"/>
        </w:rPr>
      </w:pPr>
      <w:r w:rsidRPr="009A4E29">
        <w:rPr>
          <w:rFonts w:eastAsia="Times New Roman"/>
          <w:sz w:val="28"/>
          <w:szCs w:val="28"/>
          <w:lang w:eastAsia="cs-CZ"/>
        </w:rPr>
        <w:t>Diváci se mohou těšit na zhudebněný příběh lásky, která se zrodila v těžkých dobách. Starý Řím za vlády císaře Nerona byl nejslavnějším městem tehdejšího světa, ale i centrem nepředstavitelné zkaženosti. A právě v Římě se odehrává příběh mladého Vinicia a krásné Lýgie, kterým ale v jejich lásce nepřeje rozdílné společenské postavení a náboženství.</w:t>
      </w:r>
    </w:p>
    <w:p w:rsidR="009A4E29" w:rsidRPr="009A4E29" w:rsidRDefault="009A4E29" w:rsidP="009A4E29">
      <w:pPr>
        <w:spacing w:after="0" w:line="240" w:lineRule="auto"/>
        <w:jc w:val="both"/>
        <w:rPr>
          <w:rFonts w:eastAsia="Times New Roman"/>
          <w:sz w:val="28"/>
          <w:szCs w:val="28"/>
          <w:lang w:eastAsia="cs-CZ"/>
        </w:rPr>
      </w:pPr>
      <w:r w:rsidRPr="009A4E29">
        <w:rPr>
          <w:rFonts w:eastAsia="Times New Roman"/>
          <w:sz w:val="28"/>
          <w:szCs w:val="28"/>
          <w:lang w:eastAsia="cs-CZ"/>
        </w:rPr>
        <w:t>Autoři muzikálu jsou skladatel Gabo Dušík, libretista Martin Kákoš, textař Peter Uličný a choreograf Jaroslav Moravčík.</w:t>
      </w:r>
    </w:p>
    <w:p w:rsidR="009A4E29" w:rsidRPr="009A4E29" w:rsidRDefault="009A4E29" w:rsidP="009A4E29">
      <w:pPr>
        <w:spacing w:after="0" w:line="240" w:lineRule="auto"/>
        <w:jc w:val="both"/>
        <w:rPr>
          <w:sz w:val="8"/>
          <w:szCs w:val="8"/>
        </w:rPr>
      </w:pPr>
    </w:p>
    <w:p w:rsidR="009A4E29" w:rsidRPr="009A4E29" w:rsidRDefault="009A4E29" w:rsidP="009A4E29">
      <w:pPr>
        <w:spacing w:after="0" w:line="240" w:lineRule="auto"/>
        <w:jc w:val="both"/>
        <w:rPr>
          <w:sz w:val="28"/>
          <w:szCs w:val="28"/>
        </w:rPr>
      </w:pPr>
      <w:r w:rsidRPr="009A4E29">
        <w:rPr>
          <w:b/>
          <w:sz w:val="28"/>
          <w:szCs w:val="28"/>
        </w:rPr>
        <w:t>Cena zájezdu:</w:t>
      </w:r>
      <w:r w:rsidRPr="009A4E29">
        <w:rPr>
          <w:sz w:val="28"/>
          <w:szCs w:val="28"/>
        </w:rPr>
        <w:t xml:space="preserve"> dopravu hradí obecní úřad, vstupenky jednotliví účastníci (cena vstupenek cca do 180,- Kč).</w:t>
      </w:r>
    </w:p>
    <w:p w:rsidR="009A4E29" w:rsidRPr="009A4E29" w:rsidRDefault="009A4E29" w:rsidP="009A4E29">
      <w:pPr>
        <w:spacing w:after="0" w:line="240" w:lineRule="auto"/>
        <w:jc w:val="both"/>
        <w:rPr>
          <w:b/>
          <w:sz w:val="8"/>
          <w:szCs w:val="8"/>
        </w:rPr>
      </w:pPr>
    </w:p>
    <w:p w:rsidR="009A4E29" w:rsidRPr="009A4E29" w:rsidRDefault="009A4E29" w:rsidP="009A4E29">
      <w:pPr>
        <w:spacing w:after="0" w:line="240" w:lineRule="auto"/>
        <w:jc w:val="both"/>
        <w:rPr>
          <w:b/>
          <w:sz w:val="28"/>
          <w:szCs w:val="28"/>
        </w:rPr>
      </w:pPr>
      <w:r w:rsidRPr="009A4E29">
        <w:rPr>
          <w:b/>
          <w:sz w:val="28"/>
          <w:szCs w:val="28"/>
        </w:rPr>
        <w:t>Vstupenky si mohou zájemci o představení objednat na obecním úřadě ve Starých Hamrech u paní Evy Balášové do konce srpna 2014.</w:t>
      </w:r>
    </w:p>
    <w:p w:rsidR="009A4E29" w:rsidRPr="009A4E29" w:rsidRDefault="009A4E29" w:rsidP="009A4E29">
      <w:pPr>
        <w:spacing w:after="0" w:line="240" w:lineRule="auto"/>
        <w:jc w:val="both"/>
        <w:rPr>
          <w:sz w:val="8"/>
          <w:szCs w:val="8"/>
        </w:rPr>
      </w:pPr>
    </w:p>
    <w:p w:rsidR="009A4E29" w:rsidRPr="009A4E29" w:rsidRDefault="009A4E29" w:rsidP="009A4E29">
      <w:pPr>
        <w:spacing w:after="0" w:line="240" w:lineRule="auto"/>
        <w:jc w:val="both"/>
        <w:rPr>
          <w:sz w:val="28"/>
          <w:szCs w:val="28"/>
        </w:rPr>
      </w:pPr>
      <w:r w:rsidRPr="009A4E29">
        <w:rPr>
          <w:sz w:val="28"/>
          <w:szCs w:val="28"/>
        </w:rPr>
        <w:t>Prodej vstupenek proběhne v druhé polovině září.</w:t>
      </w:r>
    </w:p>
    <w:p w:rsidR="009A4E29" w:rsidRPr="009A4E29" w:rsidRDefault="006C798E" w:rsidP="009A4E29">
      <w:pPr>
        <w:spacing w:after="0" w:line="240" w:lineRule="auto"/>
        <w:rPr>
          <w:rFonts w:asciiTheme="minorHAnsi" w:hAnsiTheme="minorHAnsi" w:cs="Arial"/>
          <w:sz w:val="28"/>
          <w:szCs w:val="28"/>
        </w:rPr>
      </w:pPr>
      <w:r w:rsidRPr="006C798E">
        <w:rPr>
          <w:i/>
          <w:iCs/>
          <w:color w:val="000000"/>
          <w:sz w:val="28"/>
          <w:szCs w:val="28"/>
        </w:rPr>
        <w:pict>
          <v:shape id="_x0000_i1030" type="#_x0000_t75" style="width:450pt;height:7.5pt" o:hrpct="0" o:hralign="center" o:hr="t">
            <v:imagedata r:id="rId7" o:title="BD14539_"/>
          </v:shape>
        </w:pict>
      </w:r>
      <w:r w:rsidR="009A4E29">
        <w:rPr>
          <w:rFonts w:asciiTheme="minorHAnsi" w:hAnsiTheme="minorHAnsi" w:cs="Arial"/>
          <w:sz w:val="28"/>
          <w:szCs w:val="28"/>
        </w:rPr>
        <w:t xml:space="preserve">                                    </w:t>
      </w:r>
      <w:r w:rsidR="00876412">
        <w:rPr>
          <w:rFonts w:asciiTheme="minorHAnsi" w:hAnsiTheme="minorHAnsi" w:cs="Arial"/>
          <w:sz w:val="28"/>
          <w:szCs w:val="28"/>
        </w:rPr>
        <w:t xml:space="preserve">             </w:t>
      </w:r>
      <w:r w:rsidR="009A4E29" w:rsidRPr="00AA6457">
        <w:rPr>
          <w:rFonts w:ascii="Arial" w:eastAsiaTheme="minorHAnsi" w:hAnsi="Arial" w:cs="Arial"/>
          <w:b/>
          <w:color w:val="9900CC"/>
          <w:sz w:val="36"/>
          <w:szCs w:val="36"/>
          <w:u w:val="single"/>
        </w:rPr>
        <w:t>Ohlédnutí za kroužkem</w:t>
      </w:r>
    </w:p>
    <w:p w:rsidR="009A4E29" w:rsidRPr="009A4E29" w:rsidRDefault="009A4E29" w:rsidP="009A4E29">
      <w:pPr>
        <w:spacing w:after="0" w:line="240" w:lineRule="auto"/>
        <w:jc w:val="both"/>
        <w:rPr>
          <w:rFonts w:asciiTheme="minorHAnsi" w:eastAsiaTheme="minorHAnsi" w:hAnsiTheme="minorHAnsi" w:cstheme="minorBidi"/>
          <w:sz w:val="4"/>
          <w:szCs w:val="4"/>
        </w:rPr>
      </w:pPr>
    </w:p>
    <w:p w:rsidR="009A4E29" w:rsidRPr="009A4E29" w:rsidRDefault="009A4E29" w:rsidP="009A4E29">
      <w:pPr>
        <w:spacing w:after="0" w:line="240" w:lineRule="auto"/>
        <w:jc w:val="both"/>
        <w:rPr>
          <w:rFonts w:asciiTheme="minorHAnsi" w:eastAsiaTheme="minorHAnsi" w:hAnsiTheme="minorHAnsi" w:cstheme="minorBidi"/>
          <w:sz w:val="4"/>
          <w:szCs w:val="4"/>
        </w:rPr>
      </w:pPr>
    </w:p>
    <w:p w:rsidR="009A4E29" w:rsidRPr="009A4E29" w:rsidRDefault="009A4E29" w:rsidP="009A4E29">
      <w:pPr>
        <w:spacing w:after="0" w:line="240" w:lineRule="auto"/>
        <w:jc w:val="both"/>
        <w:rPr>
          <w:rFonts w:asciiTheme="minorHAnsi" w:eastAsiaTheme="minorHAnsi" w:hAnsiTheme="minorHAnsi" w:cstheme="minorBidi"/>
          <w:sz w:val="28"/>
          <w:szCs w:val="28"/>
        </w:rPr>
      </w:pPr>
      <w:r w:rsidRPr="009A4E29">
        <w:rPr>
          <w:rFonts w:asciiTheme="minorHAnsi" w:eastAsiaTheme="minorHAnsi" w:hAnsiTheme="minorHAnsi" w:cstheme="minorBidi"/>
          <w:sz w:val="28"/>
          <w:szCs w:val="28"/>
        </w:rPr>
        <w:t xml:space="preserve">Polovina roku sletěla jako voda a máme tady opět prázdniny. Naše děti absolvovaly první půlrok Přírodovědného kroužku. Za tuto dobu se odehrála spousta událostí, které se dětem vryly do paměti. Protože kroužek začal v 2. polovině školního roku, obsáhl tedy jaro a léto. Za tuto dobu se děti naučily poznávat jarní i letní kytky, stromy a spoustu zvířat. Asi největší událostí bylo, když kluci z Němčanky  přinesli živou zmiji, kterou jsme pak opět pouštěli v přírodě. Také našli jestřábí vejce vypadlé z hnízda. Naučili se poznávat okolní </w:t>
      </w:r>
      <w:r w:rsidRPr="009A4E29">
        <w:rPr>
          <w:rFonts w:asciiTheme="minorHAnsi" w:eastAsiaTheme="minorHAnsi" w:hAnsiTheme="minorHAnsi" w:cstheme="minorBidi"/>
          <w:sz w:val="28"/>
          <w:szCs w:val="28"/>
        </w:rPr>
        <w:lastRenderedPageBreak/>
        <w:t>přírodu a taje v ní. Zjistili, že lesy nejsou tak hluboké a nečíhá v nich nebezpečí. Hráli jsme spoustu her a sbírali odpadky. Podnikali různé výlety, z nichž nejhezčí byl přes Němčanku na Obrázkovou cestu na Javořině.</w:t>
      </w:r>
    </w:p>
    <w:p w:rsidR="009A4E29" w:rsidRPr="009A4E29" w:rsidRDefault="009A4E29" w:rsidP="009A4E29">
      <w:pPr>
        <w:spacing w:after="0" w:line="240" w:lineRule="auto"/>
        <w:jc w:val="both"/>
        <w:rPr>
          <w:rFonts w:asciiTheme="minorHAnsi" w:eastAsiaTheme="minorHAnsi" w:hAnsiTheme="minorHAnsi" w:cstheme="minorBidi"/>
          <w:sz w:val="4"/>
          <w:szCs w:val="4"/>
        </w:rPr>
      </w:pPr>
    </w:p>
    <w:p w:rsidR="009A4E29" w:rsidRPr="009A4E29" w:rsidRDefault="009A4E29" w:rsidP="009A4E29">
      <w:pPr>
        <w:spacing w:after="0" w:line="240" w:lineRule="auto"/>
        <w:jc w:val="both"/>
        <w:rPr>
          <w:rFonts w:asciiTheme="minorHAnsi" w:eastAsiaTheme="minorHAnsi" w:hAnsiTheme="minorHAnsi" w:cstheme="minorBidi"/>
          <w:sz w:val="28"/>
          <w:szCs w:val="28"/>
        </w:rPr>
      </w:pPr>
      <w:r w:rsidRPr="009A4E29">
        <w:rPr>
          <w:rFonts w:asciiTheme="minorHAnsi" w:eastAsiaTheme="minorHAnsi" w:hAnsiTheme="minorHAnsi" w:cstheme="minorBidi"/>
          <w:sz w:val="28"/>
          <w:szCs w:val="28"/>
        </w:rPr>
        <w:t>Celý krásný půl rok jsme ukončili opékáním párků u potoka Červík. Tato závěrečná akce měla obrovský úspěch a přišlo na ni kromě dětí z kroužku i spousta jejich kamarádů a rodičů, kteří se zde na chvíli pozastavili a zahodili za hlavu každodenní starosti. Děti se naučily rozdělávat oheň a základní věci jak přežít v přírodě. Za odměnu dostaly domácí koláč a s dobrým pocitem jsme se rozešli domů.</w:t>
      </w:r>
    </w:p>
    <w:p w:rsidR="009A4E29" w:rsidRPr="009A4E29" w:rsidRDefault="009A4E29" w:rsidP="009A4E29">
      <w:pPr>
        <w:spacing w:after="0" w:line="240" w:lineRule="auto"/>
        <w:jc w:val="both"/>
        <w:rPr>
          <w:rFonts w:asciiTheme="minorHAnsi" w:eastAsiaTheme="minorHAnsi" w:hAnsiTheme="minorHAnsi" w:cstheme="minorBidi"/>
          <w:sz w:val="4"/>
          <w:szCs w:val="4"/>
        </w:rPr>
      </w:pPr>
    </w:p>
    <w:p w:rsidR="009A4E29" w:rsidRPr="009A4E29" w:rsidRDefault="009A4E29" w:rsidP="009A4E29">
      <w:pPr>
        <w:spacing w:after="0" w:line="240" w:lineRule="auto"/>
        <w:jc w:val="right"/>
        <w:rPr>
          <w:rFonts w:asciiTheme="minorHAnsi" w:eastAsiaTheme="minorHAnsi" w:hAnsiTheme="minorHAnsi" w:cstheme="minorBidi"/>
          <w:sz w:val="4"/>
          <w:szCs w:val="4"/>
        </w:rPr>
      </w:pPr>
    </w:p>
    <w:p w:rsidR="009A4E29" w:rsidRPr="009A4E29" w:rsidRDefault="009A4E29" w:rsidP="009A4E29">
      <w:pPr>
        <w:spacing w:after="0" w:line="240" w:lineRule="auto"/>
        <w:jc w:val="right"/>
        <w:rPr>
          <w:rFonts w:asciiTheme="minorHAnsi" w:eastAsiaTheme="minorHAnsi" w:hAnsiTheme="minorHAnsi" w:cstheme="minorBidi"/>
          <w:sz w:val="4"/>
          <w:szCs w:val="4"/>
        </w:rPr>
      </w:pPr>
    </w:p>
    <w:p w:rsidR="009A4E29" w:rsidRPr="009A4E29" w:rsidRDefault="009A4E29" w:rsidP="009A4E29">
      <w:pPr>
        <w:spacing w:after="0" w:line="240" w:lineRule="auto"/>
        <w:rPr>
          <w:rFonts w:asciiTheme="minorHAnsi" w:eastAsiaTheme="minorHAnsi" w:hAnsiTheme="minorHAnsi" w:cstheme="minorBidi"/>
          <w:noProof/>
          <w:sz w:val="4"/>
          <w:szCs w:val="4"/>
          <w:lang w:eastAsia="cs-CZ"/>
        </w:rPr>
      </w:pPr>
      <w:r w:rsidRPr="009A4E29">
        <w:rPr>
          <w:rFonts w:asciiTheme="minorHAnsi" w:eastAsiaTheme="minorHAnsi" w:hAnsiTheme="minorHAnsi" w:cstheme="minorBidi"/>
          <w:noProof/>
          <w:sz w:val="4"/>
          <w:szCs w:val="4"/>
          <w:lang w:eastAsia="cs-CZ"/>
        </w:rPr>
        <w:drawing>
          <wp:inline distT="0" distB="0" distL="0" distR="0">
            <wp:extent cx="2851150" cy="1710689"/>
            <wp:effectExtent l="0" t="0" r="6350" b="44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0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7327" cy="1720395"/>
                    </a:xfrm>
                    <a:prstGeom prst="rect">
                      <a:avLst/>
                    </a:prstGeom>
                  </pic:spPr>
                </pic:pic>
              </a:graphicData>
            </a:graphic>
          </wp:inline>
        </w:drawing>
      </w:r>
      <w:r w:rsidRPr="009A4E29">
        <w:rPr>
          <w:rFonts w:asciiTheme="minorHAnsi" w:eastAsiaTheme="minorHAnsi" w:hAnsiTheme="minorHAnsi" w:cstheme="minorBidi"/>
          <w:sz w:val="4"/>
          <w:szCs w:val="4"/>
        </w:rPr>
        <w:t xml:space="preserve">  </w:t>
      </w:r>
      <w:r w:rsidRPr="009A4E29">
        <w:rPr>
          <w:rFonts w:asciiTheme="minorHAnsi" w:eastAsiaTheme="minorHAnsi" w:hAnsiTheme="minorHAnsi" w:cstheme="minorBidi"/>
          <w:noProof/>
          <w:sz w:val="4"/>
          <w:szCs w:val="4"/>
          <w:lang w:eastAsia="cs-CZ"/>
        </w:rPr>
        <w:t xml:space="preserve">  </w:t>
      </w:r>
      <w:r w:rsidRPr="009A4E29">
        <w:rPr>
          <w:rFonts w:asciiTheme="minorHAnsi" w:eastAsiaTheme="minorHAnsi" w:hAnsiTheme="minorHAnsi" w:cstheme="minorBidi"/>
          <w:noProof/>
          <w:sz w:val="4"/>
          <w:szCs w:val="4"/>
          <w:lang w:eastAsia="cs-CZ"/>
        </w:rPr>
        <w:drawing>
          <wp:inline distT="0" distB="0" distL="0" distR="0">
            <wp:extent cx="2867025" cy="1720214"/>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1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9933" cy="1727959"/>
                    </a:xfrm>
                    <a:prstGeom prst="rect">
                      <a:avLst/>
                    </a:prstGeom>
                  </pic:spPr>
                </pic:pic>
              </a:graphicData>
            </a:graphic>
          </wp:inline>
        </w:drawing>
      </w:r>
    </w:p>
    <w:p w:rsidR="009A4E29" w:rsidRPr="009A4E29" w:rsidRDefault="009A4E29" w:rsidP="009A4E29">
      <w:pPr>
        <w:spacing w:after="0" w:line="240" w:lineRule="auto"/>
        <w:rPr>
          <w:rFonts w:asciiTheme="minorHAnsi" w:eastAsiaTheme="minorHAnsi" w:hAnsiTheme="minorHAnsi" w:cstheme="minorBidi"/>
          <w:noProof/>
          <w:sz w:val="4"/>
          <w:szCs w:val="4"/>
          <w:lang w:eastAsia="cs-CZ"/>
        </w:rPr>
      </w:pPr>
    </w:p>
    <w:p w:rsidR="009A4E29" w:rsidRPr="009A4E29" w:rsidRDefault="009A4E29" w:rsidP="009A4E29">
      <w:pPr>
        <w:spacing w:after="0" w:line="240" w:lineRule="auto"/>
        <w:rPr>
          <w:rFonts w:asciiTheme="minorHAnsi" w:eastAsiaTheme="minorHAnsi" w:hAnsiTheme="minorHAnsi" w:cstheme="minorBidi"/>
          <w:noProof/>
          <w:sz w:val="4"/>
          <w:szCs w:val="4"/>
          <w:lang w:eastAsia="cs-CZ"/>
        </w:rPr>
      </w:pPr>
    </w:p>
    <w:p w:rsidR="00876412" w:rsidRPr="009A4E29" w:rsidRDefault="009A4E29" w:rsidP="009A4E29">
      <w:pPr>
        <w:spacing w:after="0" w:line="240" w:lineRule="auto"/>
        <w:jc w:val="both"/>
        <w:rPr>
          <w:rFonts w:ascii="Arial" w:hAnsi="Arial" w:cs="Arial"/>
          <w:b/>
          <w:sz w:val="36"/>
          <w:szCs w:val="36"/>
          <w:u w:val="single"/>
        </w:rPr>
      </w:pPr>
      <w:r w:rsidRPr="009A4E29">
        <w:rPr>
          <w:rFonts w:asciiTheme="minorHAnsi" w:eastAsiaTheme="minorHAnsi" w:hAnsiTheme="minorHAnsi" w:cstheme="minorBidi"/>
          <w:noProof/>
          <w:sz w:val="4"/>
          <w:szCs w:val="4"/>
          <w:lang w:eastAsia="cs-CZ"/>
        </w:rPr>
        <w:drawing>
          <wp:inline distT="0" distB="0" distL="0" distR="0">
            <wp:extent cx="2825748" cy="17335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15.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4973" cy="1745344"/>
                    </a:xfrm>
                    <a:prstGeom prst="rect">
                      <a:avLst/>
                    </a:prstGeom>
                  </pic:spPr>
                </pic:pic>
              </a:graphicData>
            </a:graphic>
          </wp:inline>
        </w:drawing>
      </w:r>
      <w:r w:rsidRPr="009A4E29">
        <w:rPr>
          <w:rFonts w:asciiTheme="minorHAnsi" w:eastAsiaTheme="minorHAnsi" w:hAnsiTheme="minorHAnsi" w:cstheme="minorBidi"/>
          <w:sz w:val="4"/>
          <w:szCs w:val="4"/>
        </w:rPr>
        <w:t xml:space="preserve">   </w:t>
      </w:r>
      <w:r w:rsidRPr="009A4E29">
        <w:rPr>
          <w:rFonts w:asciiTheme="minorHAnsi" w:eastAsiaTheme="minorHAnsi" w:hAnsiTheme="minorHAnsi" w:cstheme="minorBidi"/>
          <w:noProof/>
          <w:sz w:val="4"/>
          <w:szCs w:val="4"/>
          <w:lang w:eastAsia="cs-CZ"/>
        </w:rPr>
        <w:t xml:space="preserve">     </w:t>
      </w:r>
      <w:r>
        <w:rPr>
          <w:noProof/>
          <w:sz w:val="4"/>
          <w:szCs w:val="4"/>
          <w:lang w:eastAsia="cs-CZ"/>
        </w:rPr>
        <w:drawing>
          <wp:inline distT="0" distB="0" distL="0" distR="0">
            <wp:extent cx="2876550" cy="1725930"/>
            <wp:effectExtent l="0" t="0" r="0" b="762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20.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415" cy="1731849"/>
                    </a:xfrm>
                    <a:prstGeom prst="rect">
                      <a:avLst/>
                    </a:prstGeom>
                  </pic:spPr>
                </pic:pic>
              </a:graphicData>
            </a:graphic>
          </wp:inline>
        </w:drawing>
      </w:r>
    </w:p>
    <w:p w:rsidR="009A4E29" w:rsidRDefault="009A4E29" w:rsidP="009A4E29">
      <w:pPr>
        <w:spacing w:after="0" w:line="240" w:lineRule="auto"/>
        <w:jc w:val="both"/>
        <w:rPr>
          <w:i/>
          <w:iCs/>
          <w:color w:val="000000"/>
          <w:sz w:val="8"/>
          <w:szCs w:val="8"/>
        </w:rPr>
      </w:pPr>
    </w:p>
    <w:p w:rsidR="00E34BB6" w:rsidRDefault="00E34BB6" w:rsidP="009A4E29">
      <w:pPr>
        <w:spacing w:after="0" w:line="240" w:lineRule="auto"/>
        <w:jc w:val="both"/>
        <w:rPr>
          <w:rFonts w:asciiTheme="minorHAnsi" w:eastAsiaTheme="minorHAnsi" w:hAnsiTheme="minorHAnsi" w:cstheme="minorBidi"/>
          <w:sz w:val="8"/>
          <w:szCs w:val="8"/>
        </w:rPr>
      </w:pPr>
    </w:p>
    <w:p w:rsidR="00E34BB6" w:rsidRDefault="00E34BB6" w:rsidP="009A4E29">
      <w:pPr>
        <w:spacing w:after="0" w:line="240" w:lineRule="auto"/>
        <w:jc w:val="both"/>
        <w:rPr>
          <w:rFonts w:asciiTheme="minorHAnsi" w:eastAsiaTheme="minorHAnsi" w:hAnsiTheme="minorHAnsi" w:cstheme="minorBidi"/>
          <w:sz w:val="8"/>
          <w:szCs w:val="8"/>
        </w:rPr>
      </w:pPr>
    </w:p>
    <w:p w:rsidR="009A4E29" w:rsidRPr="009A4E29" w:rsidRDefault="009A4E29" w:rsidP="009A4E29">
      <w:pPr>
        <w:spacing w:after="0" w:line="240" w:lineRule="auto"/>
        <w:jc w:val="both"/>
        <w:rPr>
          <w:rFonts w:asciiTheme="minorHAnsi" w:eastAsiaTheme="minorHAnsi" w:hAnsiTheme="minorHAnsi" w:cstheme="minorBidi"/>
          <w:sz w:val="28"/>
          <w:szCs w:val="28"/>
        </w:rPr>
      </w:pPr>
      <w:r w:rsidRPr="009A4E29">
        <w:rPr>
          <w:rFonts w:asciiTheme="minorHAnsi" w:eastAsiaTheme="minorHAnsi" w:hAnsiTheme="minorHAnsi" w:cstheme="minorBidi"/>
          <w:sz w:val="28"/>
          <w:szCs w:val="28"/>
        </w:rPr>
        <w:t>Kroužek bude opět pokračovat v září. Na přesném termínu a hodině se domluvíme s ohledem na jiné kroužky.</w:t>
      </w:r>
    </w:p>
    <w:p w:rsidR="009A4E29" w:rsidRPr="009A4E29" w:rsidRDefault="009A4E29" w:rsidP="009A4E29">
      <w:pPr>
        <w:spacing w:after="0" w:line="240" w:lineRule="auto"/>
        <w:jc w:val="both"/>
        <w:rPr>
          <w:rFonts w:asciiTheme="minorHAnsi" w:eastAsiaTheme="minorHAnsi" w:hAnsiTheme="minorHAnsi" w:cstheme="minorBidi"/>
          <w:sz w:val="4"/>
          <w:szCs w:val="4"/>
        </w:rPr>
      </w:pPr>
    </w:p>
    <w:p w:rsidR="009A4E29" w:rsidRPr="009A4E29" w:rsidRDefault="009A4E29" w:rsidP="009A4E29">
      <w:pPr>
        <w:spacing w:after="0" w:line="240" w:lineRule="auto"/>
        <w:jc w:val="both"/>
        <w:rPr>
          <w:rFonts w:asciiTheme="minorHAnsi" w:eastAsiaTheme="minorHAnsi" w:hAnsiTheme="minorHAnsi" w:cstheme="minorBidi"/>
          <w:sz w:val="4"/>
          <w:szCs w:val="4"/>
        </w:rPr>
      </w:pPr>
      <w:r w:rsidRPr="009A4E29">
        <w:rPr>
          <w:rFonts w:asciiTheme="minorHAnsi" w:eastAsiaTheme="minorHAnsi" w:hAnsiTheme="minorHAnsi" w:cstheme="minorBidi"/>
          <w:sz w:val="28"/>
          <w:szCs w:val="28"/>
        </w:rPr>
        <w:t xml:space="preserve">Dětem přeji úžasné prázdniny plné sluníčka a odpočinku a budu se na ně i s Cerkem těšit opět v září.                                                          </w:t>
      </w:r>
      <w:r>
        <w:rPr>
          <w:rFonts w:asciiTheme="minorHAnsi" w:eastAsiaTheme="minorHAnsi" w:hAnsiTheme="minorHAnsi" w:cstheme="minorBidi"/>
          <w:sz w:val="28"/>
          <w:szCs w:val="28"/>
        </w:rPr>
        <w:t>Bc. Markéta Janovská</w:t>
      </w:r>
    </w:p>
    <w:p w:rsidR="009A4E29" w:rsidRPr="009A4E29" w:rsidRDefault="009A4E29" w:rsidP="009A4E29">
      <w:pPr>
        <w:spacing w:after="0" w:line="240" w:lineRule="auto"/>
        <w:jc w:val="right"/>
        <w:rPr>
          <w:rFonts w:asciiTheme="minorHAnsi" w:eastAsiaTheme="minorHAnsi" w:hAnsiTheme="minorHAnsi" w:cstheme="minorBidi"/>
          <w:sz w:val="4"/>
          <w:szCs w:val="4"/>
        </w:rPr>
      </w:pPr>
    </w:p>
    <w:p w:rsidR="007334CC" w:rsidRDefault="006C798E" w:rsidP="00DF1A3A">
      <w:pPr>
        <w:shd w:val="clear" w:color="auto" w:fill="FFFFFF"/>
        <w:spacing w:after="0" w:line="240" w:lineRule="auto"/>
        <w:jc w:val="center"/>
        <w:rPr>
          <w:i/>
          <w:iCs/>
          <w:color w:val="000000"/>
          <w:sz w:val="28"/>
          <w:szCs w:val="28"/>
        </w:rPr>
      </w:pPr>
      <w:r w:rsidRPr="006C798E">
        <w:rPr>
          <w:i/>
          <w:iCs/>
          <w:color w:val="000000"/>
          <w:sz w:val="28"/>
          <w:szCs w:val="28"/>
        </w:rPr>
        <w:pict>
          <v:shape id="_x0000_i1031" type="#_x0000_t75" style="width:450pt;height:7.5pt" o:hrpct="0" o:hralign="center" o:hr="t">
            <v:imagedata r:id="rId7" o:title="BD14539_"/>
          </v:shape>
        </w:pict>
      </w:r>
    </w:p>
    <w:p w:rsidR="00E34BB6" w:rsidRPr="00AA6457" w:rsidRDefault="00E34BB6" w:rsidP="00E34BB6">
      <w:pPr>
        <w:pStyle w:val="Normlnweb"/>
        <w:shd w:val="clear" w:color="auto" w:fill="FFFFFF"/>
        <w:spacing w:before="0" w:beforeAutospacing="0" w:after="0" w:afterAutospacing="0"/>
        <w:jc w:val="center"/>
        <w:rPr>
          <w:rFonts w:ascii="Arial" w:hAnsi="Arial" w:cs="Arial"/>
          <w:b/>
          <w:color w:val="9900CC"/>
          <w:sz w:val="36"/>
          <w:szCs w:val="36"/>
          <w:u w:val="single"/>
        </w:rPr>
      </w:pPr>
      <w:r w:rsidRPr="00AA6457">
        <w:rPr>
          <w:rFonts w:ascii="Arial" w:hAnsi="Arial" w:cs="Arial"/>
          <w:b/>
          <w:color w:val="9900CC"/>
          <w:sz w:val="36"/>
          <w:szCs w:val="36"/>
          <w:u w:val="single"/>
        </w:rPr>
        <w:t>Poutní slavnost u kostela sv. Jindřicha</w:t>
      </w:r>
    </w:p>
    <w:p w:rsidR="00E34BB6" w:rsidRPr="00AA6457" w:rsidRDefault="00E34BB6" w:rsidP="00E34BB6">
      <w:pPr>
        <w:pStyle w:val="Normlnweb"/>
        <w:shd w:val="clear" w:color="auto" w:fill="FFFFFF"/>
        <w:spacing w:before="0" w:beforeAutospacing="0" w:after="0" w:afterAutospacing="0"/>
        <w:jc w:val="center"/>
        <w:rPr>
          <w:rFonts w:ascii="Arial" w:hAnsi="Arial" w:cs="Arial"/>
          <w:b/>
          <w:color w:val="9900CC"/>
          <w:sz w:val="36"/>
          <w:szCs w:val="36"/>
          <w:u w:val="single"/>
        </w:rPr>
      </w:pPr>
      <w:r w:rsidRPr="00AA6457">
        <w:rPr>
          <w:rFonts w:ascii="Arial" w:hAnsi="Arial" w:cs="Arial"/>
          <w:b/>
          <w:color w:val="9900CC"/>
          <w:sz w:val="36"/>
          <w:szCs w:val="36"/>
          <w:u w:val="single"/>
        </w:rPr>
        <w:t>ve Starých Hamrech</w:t>
      </w:r>
    </w:p>
    <w:p w:rsidR="00E34BB6" w:rsidRDefault="00E34BB6" w:rsidP="00E34BB6">
      <w:pPr>
        <w:pStyle w:val="Normlnweb"/>
        <w:shd w:val="clear" w:color="auto" w:fill="FFFFFF"/>
        <w:spacing w:before="0" w:beforeAutospacing="0" w:after="0" w:afterAutospacing="0"/>
        <w:jc w:val="both"/>
        <w:rPr>
          <w:rFonts w:ascii="Arial" w:hAnsi="Arial" w:cs="Arial"/>
          <w:color w:val="000000"/>
          <w:sz w:val="8"/>
          <w:szCs w:val="8"/>
        </w:rPr>
      </w:pPr>
    </w:p>
    <w:p w:rsidR="00E34BB6" w:rsidRDefault="00E34BB6" w:rsidP="00E34BB6">
      <w:pPr>
        <w:pStyle w:val="Normlnweb"/>
        <w:shd w:val="clear" w:color="auto" w:fill="FFFFFF"/>
        <w:spacing w:before="0" w:beforeAutospacing="0" w:after="0" w:afterAutospacing="0"/>
        <w:jc w:val="both"/>
        <w:rPr>
          <w:rFonts w:ascii="Arial" w:hAnsi="Arial" w:cs="Arial"/>
          <w:color w:val="000000"/>
          <w:sz w:val="8"/>
          <w:szCs w:val="8"/>
        </w:rPr>
      </w:pPr>
    </w:p>
    <w:p w:rsidR="00E34BB6" w:rsidRPr="00A517FE" w:rsidRDefault="00E34BB6" w:rsidP="00E34BB6">
      <w:pPr>
        <w:pStyle w:val="Normlnweb"/>
        <w:shd w:val="clear" w:color="auto" w:fill="FFFFFF"/>
        <w:spacing w:before="0" w:beforeAutospacing="0" w:after="0" w:afterAutospacing="0"/>
        <w:jc w:val="both"/>
        <w:rPr>
          <w:rFonts w:ascii="Calibri" w:hAnsi="Calibri" w:cs="Arial"/>
          <w:color w:val="000000"/>
          <w:sz w:val="28"/>
          <w:szCs w:val="28"/>
        </w:rPr>
      </w:pPr>
      <w:r w:rsidRPr="00A517FE">
        <w:rPr>
          <w:rFonts w:ascii="Calibri" w:hAnsi="Calibri" w:cs="Arial"/>
          <w:color w:val="000000"/>
          <w:sz w:val="28"/>
          <w:szCs w:val="28"/>
        </w:rPr>
        <w:t>Letos připadla pouťová neděle přesně na 13. července - církevní svátek sv. Jindřicha, německého krále a římského císaře z 11. stol, který se stal i patronem starohamerského kostela (v českém civilním kalendáři se Jindřich slaví 15.7.)</w:t>
      </w:r>
    </w:p>
    <w:p w:rsidR="00876412" w:rsidRPr="00EC7801" w:rsidRDefault="00E34BB6" w:rsidP="00EC7801">
      <w:pPr>
        <w:pStyle w:val="Normlnweb"/>
        <w:shd w:val="clear" w:color="auto" w:fill="FFFFFF"/>
        <w:spacing w:before="0" w:beforeAutospacing="0" w:after="0" w:afterAutospacing="0"/>
        <w:jc w:val="both"/>
        <w:rPr>
          <w:rFonts w:ascii="Calibri" w:hAnsi="Calibri" w:cs="Arial"/>
          <w:color w:val="000000"/>
          <w:sz w:val="28"/>
          <w:szCs w:val="28"/>
        </w:rPr>
      </w:pPr>
      <w:r>
        <w:rPr>
          <w:rFonts w:ascii="Calibri" w:hAnsi="Calibri" w:cs="Arial"/>
          <w:color w:val="000000"/>
          <w:sz w:val="28"/>
          <w:szCs w:val="28"/>
        </w:rPr>
        <w:t>Účastníky slavnostní mše vítala</w:t>
      </w:r>
      <w:r w:rsidRPr="00A517FE">
        <w:rPr>
          <w:rFonts w:ascii="Calibri" w:hAnsi="Calibri" w:cs="Arial"/>
          <w:color w:val="000000"/>
          <w:sz w:val="28"/>
          <w:szCs w:val="28"/>
        </w:rPr>
        <w:t xml:space="preserve"> za nádherného počasí hudba dechovky z Horní Bečvy, která hrála také v kostele, a po skončení mše opět venku, kde lidé dostali i nějaký ten koláček či přípitek ... </w:t>
      </w:r>
    </w:p>
    <w:p w:rsidR="00E34BB6" w:rsidRPr="00A517FE" w:rsidRDefault="00E34BB6" w:rsidP="00E34BB6">
      <w:pPr>
        <w:pStyle w:val="Normlnweb"/>
        <w:shd w:val="clear" w:color="auto" w:fill="FFFFFF"/>
        <w:spacing w:before="0" w:beforeAutospacing="0" w:after="0" w:afterAutospacing="0"/>
        <w:jc w:val="both"/>
        <w:rPr>
          <w:rFonts w:ascii="Calibri" w:hAnsi="Calibri" w:cs="Arial"/>
          <w:color w:val="000000"/>
          <w:sz w:val="28"/>
          <w:szCs w:val="28"/>
        </w:rPr>
      </w:pPr>
      <w:r>
        <w:rPr>
          <w:noProof/>
        </w:rPr>
        <w:lastRenderedPageBreak/>
        <w:drawing>
          <wp:anchor distT="0" distB="0" distL="114300" distR="114300" simplePos="0" relativeHeight="251664384" behindDoc="1" locked="0" layoutInCell="1" allowOverlap="1">
            <wp:simplePos x="0" y="0"/>
            <wp:positionH relativeFrom="column">
              <wp:posOffset>3404870</wp:posOffset>
            </wp:positionH>
            <wp:positionV relativeFrom="paragraph">
              <wp:posOffset>33020</wp:posOffset>
            </wp:positionV>
            <wp:extent cx="2358390" cy="3533775"/>
            <wp:effectExtent l="0" t="0" r="3810" b="9525"/>
            <wp:wrapTight wrapText="bothSides">
              <wp:wrapPolygon edited="0">
                <wp:start x="0" y="0"/>
                <wp:lineTo x="0" y="21542"/>
                <wp:lineTo x="21460" y="21542"/>
                <wp:lineTo x="21460" y="0"/>
                <wp:lineTo x="0" y="0"/>
              </wp:wrapPolygon>
            </wp:wrapTight>
            <wp:docPr id="25" name="Obrázek 25" descr="IMG_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94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8390" cy="3533775"/>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6350</wp:posOffset>
            </wp:positionH>
            <wp:positionV relativeFrom="paragraph">
              <wp:posOffset>36830</wp:posOffset>
            </wp:positionV>
            <wp:extent cx="3331845" cy="2210435"/>
            <wp:effectExtent l="0" t="0" r="1905" b="0"/>
            <wp:wrapTight wrapText="bothSides">
              <wp:wrapPolygon edited="0">
                <wp:start x="0" y="0"/>
                <wp:lineTo x="0" y="21408"/>
                <wp:lineTo x="21489" y="21408"/>
                <wp:lineTo x="21489" y="0"/>
                <wp:lineTo x="0" y="0"/>
              </wp:wrapPolygon>
            </wp:wrapTight>
            <wp:docPr id="24" name="Obrázek 24" descr="_DSC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DSC620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1845" cy="2210435"/>
                    </a:xfrm>
                    <a:prstGeom prst="rect">
                      <a:avLst/>
                    </a:prstGeom>
                    <a:noFill/>
                    <a:ln>
                      <a:noFill/>
                    </a:ln>
                  </pic:spPr>
                </pic:pic>
              </a:graphicData>
            </a:graphic>
          </wp:anchor>
        </w:drawing>
      </w:r>
      <w:r w:rsidRPr="00A517FE">
        <w:rPr>
          <w:rFonts w:ascii="Calibri" w:hAnsi="Calibri" w:cs="Arial"/>
          <w:color w:val="000000"/>
          <w:sz w:val="28"/>
          <w:szCs w:val="28"/>
        </w:rPr>
        <w:t>Poprvé v historii kostela bylo všude dobře slyšet – a to díky novému ozvučení, na které byla věnována také poutní sbírka věřících v částce 20 909 Kč a která však ještě stále nepokryla celkové náklady. Prvotinou pro toto nákladné ozvučení velkého prostoru kostela tvořil výtěžek z koncertu PSMU z minulého roku, a poté finanční příspěvek OÚ Staré Hamry.</w:t>
      </w:r>
    </w:p>
    <w:p w:rsidR="00E34BB6" w:rsidRDefault="00E34BB6" w:rsidP="00E34BB6">
      <w:pPr>
        <w:spacing w:after="0" w:line="240" w:lineRule="auto"/>
        <w:jc w:val="both"/>
        <w:rPr>
          <w:rFonts w:cs="Arial"/>
          <w:color w:val="000000"/>
          <w:sz w:val="28"/>
          <w:szCs w:val="28"/>
        </w:rPr>
      </w:pPr>
      <w:r>
        <w:rPr>
          <w:noProof/>
          <w:lang w:eastAsia="cs-CZ"/>
        </w:rPr>
        <w:drawing>
          <wp:anchor distT="0" distB="0" distL="114300" distR="114300" simplePos="0" relativeHeight="251665408" behindDoc="1" locked="0" layoutInCell="1" allowOverlap="1">
            <wp:simplePos x="0" y="0"/>
            <wp:positionH relativeFrom="column">
              <wp:posOffset>5080</wp:posOffset>
            </wp:positionH>
            <wp:positionV relativeFrom="paragraph">
              <wp:posOffset>43815</wp:posOffset>
            </wp:positionV>
            <wp:extent cx="3286125" cy="2199005"/>
            <wp:effectExtent l="0" t="0" r="9525" b="0"/>
            <wp:wrapTight wrapText="bothSides">
              <wp:wrapPolygon edited="0">
                <wp:start x="0" y="0"/>
                <wp:lineTo x="0" y="21332"/>
                <wp:lineTo x="21537" y="21332"/>
                <wp:lineTo x="21537" y="0"/>
                <wp:lineTo x="0" y="0"/>
              </wp:wrapPolygon>
            </wp:wrapTight>
            <wp:docPr id="26" name="Obrázek 26" descr="DVD_2str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D_2strany"/>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2199005"/>
                    </a:xfrm>
                    <a:prstGeom prst="rect">
                      <a:avLst/>
                    </a:prstGeom>
                    <a:noFill/>
                    <a:ln>
                      <a:noFill/>
                    </a:ln>
                  </pic:spPr>
                </pic:pic>
              </a:graphicData>
            </a:graphic>
          </wp:anchor>
        </w:drawing>
      </w:r>
      <w:r w:rsidRPr="00A517FE">
        <w:rPr>
          <w:rFonts w:cs="Arial"/>
          <w:color w:val="000000"/>
          <w:sz w:val="28"/>
          <w:szCs w:val="28"/>
        </w:rPr>
        <w:t xml:space="preserve">U kostela bylo také nabízeno DVD s názvem: </w:t>
      </w:r>
      <w:r w:rsidRPr="00A517FE">
        <w:rPr>
          <w:rFonts w:cs="Arial"/>
          <w:b/>
          <w:i/>
          <w:color w:val="000000"/>
          <w:sz w:val="28"/>
          <w:szCs w:val="28"/>
        </w:rPr>
        <w:t>Historická kulturní akce ve Starých Hamrech ke 150. výročí založení kostela sv. Jindřicha a 80. výročí pomníku Maryčky Magdónové</w:t>
      </w:r>
      <w:r w:rsidRPr="00A517FE">
        <w:rPr>
          <w:rFonts w:cs="Arial"/>
          <w:i/>
          <w:color w:val="000000"/>
          <w:sz w:val="28"/>
          <w:szCs w:val="28"/>
        </w:rPr>
        <w:t xml:space="preserve">, </w:t>
      </w:r>
      <w:r w:rsidRPr="00A517FE">
        <w:rPr>
          <w:rFonts w:cs="Arial"/>
          <w:color w:val="000000"/>
          <w:sz w:val="28"/>
          <w:szCs w:val="28"/>
        </w:rPr>
        <w:t>které</w:t>
      </w:r>
      <w:r w:rsidRPr="00A517FE">
        <w:rPr>
          <w:rFonts w:cs="Arial"/>
          <w:i/>
          <w:color w:val="000000"/>
          <w:sz w:val="28"/>
          <w:szCs w:val="28"/>
        </w:rPr>
        <w:t xml:space="preserve"> </w:t>
      </w:r>
      <w:r w:rsidRPr="00A517FE">
        <w:rPr>
          <w:rFonts w:cs="Arial"/>
          <w:color w:val="000000"/>
          <w:sz w:val="28"/>
          <w:szCs w:val="28"/>
        </w:rPr>
        <w:t>zachycuje záznam z kulturní akce konané 7. září 2013 na Starých Hamrech při příležitosti oslavy výročí výše zmíněných památek.</w:t>
      </w:r>
    </w:p>
    <w:p w:rsidR="00E34BB6" w:rsidRPr="00A517FE" w:rsidRDefault="00E34BB6" w:rsidP="00E34BB6">
      <w:pPr>
        <w:pStyle w:val="Normlnweb"/>
        <w:shd w:val="clear" w:color="auto" w:fill="FFFFFF"/>
        <w:spacing w:before="0" w:beforeAutospacing="0" w:after="0" w:afterAutospacing="0"/>
        <w:jc w:val="both"/>
        <w:rPr>
          <w:rFonts w:ascii="Calibri" w:hAnsi="Calibri" w:cs="Arial"/>
          <w:color w:val="000000"/>
          <w:sz w:val="28"/>
          <w:szCs w:val="28"/>
        </w:rPr>
      </w:pPr>
      <w:r w:rsidRPr="00A517FE">
        <w:rPr>
          <w:rFonts w:ascii="Calibri" w:hAnsi="Calibri" w:cs="Arial"/>
          <w:color w:val="000000"/>
          <w:sz w:val="28"/>
          <w:szCs w:val="28"/>
        </w:rPr>
        <w:t>Jedinečnost této akce spočívá především v těchto  bodech:</w:t>
      </w:r>
    </w:p>
    <w:p w:rsidR="00E34BB6" w:rsidRPr="00A517FE" w:rsidRDefault="00E34BB6" w:rsidP="00E34BB6">
      <w:pPr>
        <w:pStyle w:val="Normlnweb"/>
        <w:shd w:val="clear" w:color="auto" w:fill="FFFFFF"/>
        <w:spacing w:before="0" w:beforeAutospacing="0" w:after="0" w:afterAutospacing="0"/>
        <w:jc w:val="both"/>
        <w:rPr>
          <w:rFonts w:ascii="Calibri" w:hAnsi="Calibri" w:cs="Arial"/>
          <w:sz w:val="28"/>
          <w:szCs w:val="28"/>
        </w:rPr>
      </w:pPr>
      <w:r w:rsidRPr="00A517FE">
        <w:rPr>
          <w:rFonts w:ascii="Calibri" w:hAnsi="Calibri" w:cs="Arial"/>
          <w:color w:val="000000"/>
          <w:sz w:val="28"/>
          <w:szCs w:val="28"/>
        </w:rPr>
        <w:t xml:space="preserve">- Proslov </w:t>
      </w:r>
      <w:r w:rsidRPr="00A517FE">
        <w:rPr>
          <w:rFonts w:ascii="Calibri" w:hAnsi="Calibri" w:cs="Arial"/>
          <w:sz w:val="28"/>
          <w:szCs w:val="28"/>
        </w:rPr>
        <w:t>před pomníkem Maryčky Magdónové</w:t>
      </w:r>
      <w:r w:rsidRPr="00A517FE">
        <w:rPr>
          <w:rFonts w:ascii="Calibri" w:hAnsi="Calibri" w:cs="Arial"/>
          <w:color w:val="000000"/>
          <w:sz w:val="28"/>
          <w:szCs w:val="28"/>
        </w:rPr>
        <w:t xml:space="preserve"> se vzácným hostem - PhD</w:t>
      </w:r>
      <w:r w:rsidRPr="00A517FE">
        <w:rPr>
          <w:rFonts w:ascii="Calibri" w:hAnsi="Calibri" w:cs="Arial"/>
          <w:sz w:val="28"/>
          <w:szCs w:val="28"/>
        </w:rPr>
        <w:t>r. Zdenkou Tomáškovou, poslední dosud žijící Bezručovou “sekretárkou“, která vysvětluje vznik básně, jak to slyšela od samého básníka. Tuto první část DVD, která zachycuje dále proslov zástupců TJ Sokol Staré Hamry, který se r. 1933 zasloužil o stavbu pomníku, natočil místní občan Zdeněk Valášek.</w:t>
      </w:r>
    </w:p>
    <w:p w:rsidR="00E34BB6" w:rsidRPr="00A517FE" w:rsidRDefault="00E34BB6" w:rsidP="00E34BB6">
      <w:pPr>
        <w:pStyle w:val="Normlnweb"/>
        <w:shd w:val="clear" w:color="auto" w:fill="FFFFFF"/>
        <w:spacing w:before="0" w:beforeAutospacing="0" w:after="0" w:afterAutospacing="0"/>
        <w:jc w:val="both"/>
        <w:rPr>
          <w:rFonts w:ascii="Calibri" w:hAnsi="Calibri" w:cs="Arial"/>
          <w:color w:val="000000"/>
          <w:sz w:val="28"/>
          <w:szCs w:val="28"/>
        </w:rPr>
      </w:pPr>
      <w:r w:rsidRPr="00A517FE">
        <w:rPr>
          <w:rStyle w:val="Siln"/>
          <w:rFonts w:ascii="Calibri" w:hAnsi="Calibri" w:cs="Arial"/>
          <w:b w:val="0"/>
          <w:color w:val="000000"/>
          <w:sz w:val="28"/>
          <w:szCs w:val="28"/>
          <w:shd w:val="clear" w:color="auto" w:fill="FFFFFF"/>
        </w:rPr>
        <w:t xml:space="preserve">- V druhé části DVD poté TV NOE přibližuje </w:t>
      </w:r>
      <w:r w:rsidRPr="00A517FE">
        <w:rPr>
          <w:rFonts w:ascii="Calibri" w:hAnsi="Calibri" w:cs="Arial"/>
          <w:color w:val="000000"/>
          <w:sz w:val="28"/>
          <w:szCs w:val="28"/>
        </w:rPr>
        <w:t xml:space="preserve">ve svém pořadu </w:t>
      </w:r>
      <w:r w:rsidRPr="00A517FE">
        <w:rPr>
          <w:rFonts w:ascii="Calibri" w:hAnsi="Calibri" w:cs="Arial"/>
          <w:i/>
          <w:color w:val="000000"/>
          <w:sz w:val="28"/>
          <w:szCs w:val="28"/>
        </w:rPr>
        <w:t>Harfa Noemova</w:t>
      </w:r>
      <w:r w:rsidRPr="00A517FE">
        <w:rPr>
          <w:rFonts w:ascii="Calibri" w:hAnsi="Calibri" w:cs="Arial"/>
          <w:color w:val="000000"/>
          <w:sz w:val="28"/>
          <w:szCs w:val="28"/>
        </w:rPr>
        <w:t xml:space="preserve"> Pěvecké sdružení moravských učitelů (</w:t>
      </w:r>
      <w:r w:rsidRPr="00A517FE">
        <w:rPr>
          <w:rStyle w:val="Siln"/>
          <w:rFonts w:ascii="Calibri" w:hAnsi="Calibri" w:cs="Arial"/>
          <w:b w:val="0"/>
          <w:color w:val="000000"/>
          <w:sz w:val="28"/>
          <w:szCs w:val="28"/>
          <w:shd w:val="clear" w:color="auto" w:fill="FFFFFF"/>
        </w:rPr>
        <w:t>PSMU) právě svým záznamem koncertu z kostela ve Starých Hamrech, kde sbor podle vlastních slov zpíval s nesmírným nasazením. Kromě výběru dalších třech skladeb tak uslyšíte p</w:t>
      </w:r>
      <w:r w:rsidRPr="00A517FE">
        <w:rPr>
          <w:rFonts w:ascii="Calibri" w:hAnsi="Calibri" w:cs="Arial"/>
          <w:color w:val="000000"/>
          <w:sz w:val="28"/>
          <w:szCs w:val="28"/>
        </w:rPr>
        <w:t xml:space="preserve">rávě i světově </w:t>
      </w:r>
      <w:r w:rsidRPr="00A517FE">
        <w:rPr>
          <w:rFonts w:ascii="Calibri" w:hAnsi="Calibri" w:cs="Arial"/>
          <w:color w:val="000000"/>
          <w:sz w:val="28"/>
          <w:szCs w:val="28"/>
        </w:rPr>
        <w:lastRenderedPageBreak/>
        <w:t xml:space="preserve">proslulou, náročnou skladbu </w:t>
      </w:r>
      <w:r w:rsidRPr="00A517FE">
        <w:rPr>
          <w:rFonts w:ascii="Calibri" w:hAnsi="Calibri" w:cs="Arial"/>
          <w:i/>
          <w:color w:val="000000"/>
          <w:sz w:val="28"/>
          <w:szCs w:val="28"/>
        </w:rPr>
        <w:t>Maryčka Magdónova</w:t>
      </w:r>
      <w:r w:rsidRPr="00A517FE">
        <w:rPr>
          <w:rFonts w:ascii="Calibri" w:hAnsi="Calibri" w:cs="Arial"/>
          <w:color w:val="000000"/>
          <w:sz w:val="28"/>
          <w:szCs w:val="28"/>
        </w:rPr>
        <w:t xml:space="preserve"> - vzniklá symbiózou tria Leoše Janáčka, Petra Bezruče a Ferdinanda Vacha (zakladatele PSMU). Skladby jsou vždy vhodně uvedeny proslovem Jaromíra Javůrka s hudební hádankou na konci.</w:t>
      </w:r>
    </w:p>
    <w:p w:rsidR="00E34BB6" w:rsidRDefault="00E34BB6" w:rsidP="00E34BB6">
      <w:pPr>
        <w:pStyle w:val="Normlnweb"/>
        <w:shd w:val="clear" w:color="auto" w:fill="FFFFFF"/>
        <w:spacing w:before="0" w:beforeAutospacing="0" w:after="0" w:afterAutospacing="0"/>
        <w:jc w:val="both"/>
        <w:rPr>
          <w:rFonts w:ascii="Calibri" w:hAnsi="Calibri" w:cs="Arial"/>
          <w:b/>
          <w:i/>
          <w:color w:val="000000"/>
          <w:sz w:val="8"/>
          <w:szCs w:val="8"/>
        </w:rPr>
      </w:pPr>
    </w:p>
    <w:p w:rsidR="00E34BB6" w:rsidRPr="00A517FE" w:rsidRDefault="00E34BB6" w:rsidP="00E34BB6">
      <w:pPr>
        <w:pStyle w:val="Normlnweb"/>
        <w:shd w:val="clear" w:color="auto" w:fill="FFFFFF"/>
        <w:spacing w:before="0" w:beforeAutospacing="0" w:after="0" w:afterAutospacing="0"/>
        <w:jc w:val="both"/>
        <w:rPr>
          <w:rFonts w:ascii="Calibri" w:hAnsi="Calibri" w:cs="Arial"/>
          <w:color w:val="000000"/>
          <w:sz w:val="28"/>
          <w:szCs w:val="28"/>
        </w:rPr>
      </w:pPr>
      <w:r w:rsidRPr="00A517FE">
        <w:rPr>
          <w:rFonts w:ascii="Calibri" w:hAnsi="Calibri" w:cs="Arial"/>
          <w:b/>
          <w:i/>
          <w:color w:val="000000"/>
          <w:sz w:val="28"/>
          <w:szCs w:val="28"/>
        </w:rPr>
        <w:t>Toto DVD je k dostání na OÚ Staré Hamry a Informačních centrech na Ostravici, Čeladné a ve Frýdlantě n.O.</w:t>
      </w:r>
      <w:r w:rsidRPr="00A517FE">
        <w:rPr>
          <w:rFonts w:ascii="Calibri" w:hAnsi="Calibri" w:cs="Arial"/>
          <w:color w:val="000000"/>
          <w:sz w:val="28"/>
          <w:szCs w:val="28"/>
        </w:rPr>
        <w:t xml:space="preserve"> – místech, jejichž zastupitelstva především přispěla k uskutečnění této kulturní akce.</w:t>
      </w:r>
    </w:p>
    <w:p w:rsidR="006151AE" w:rsidRDefault="006151AE" w:rsidP="00E34BB6">
      <w:pPr>
        <w:shd w:val="clear" w:color="auto" w:fill="FFFFFF"/>
        <w:spacing w:after="0" w:line="240" w:lineRule="auto"/>
        <w:jc w:val="both"/>
        <w:rPr>
          <w:rFonts w:eastAsia="Times New Roman" w:cs="Arial"/>
          <w:color w:val="000000"/>
          <w:sz w:val="8"/>
          <w:szCs w:val="8"/>
          <w:lang w:eastAsia="cs-CZ"/>
        </w:rPr>
      </w:pPr>
    </w:p>
    <w:p w:rsidR="00E34BB6" w:rsidRPr="00E34BB6" w:rsidRDefault="00E34BB6" w:rsidP="00E34BB6">
      <w:pPr>
        <w:shd w:val="clear" w:color="auto" w:fill="FFFFFF"/>
        <w:spacing w:after="0" w:line="240" w:lineRule="auto"/>
        <w:jc w:val="both"/>
        <w:rPr>
          <w:rFonts w:eastAsia="Times New Roman" w:cs="Arial"/>
          <w:i/>
          <w:color w:val="000000"/>
          <w:sz w:val="8"/>
          <w:szCs w:val="8"/>
          <w:lang w:eastAsia="cs-CZ"/>
        </w:rPr>
      </w:pPr>
      <w:r>
        <w:rPr>
          <w:noProof/>
          <w:lang w:eastAsia="cs-CZ"/>
        </w:rPr>
        <w:drawing>
          <wp:anchor distT="0" distB="0" distL="114300" distR="114300" simplePos="0" relativeHeight="251666432" behindDoc="1" locked="0" layoutInCell="1" allowOverlap="1">
            <wp:simplePos x="0" y="0"/>
            <wp:positionH relativeFrom="column">
              <wp:posOffset>635</wp:posOffset>
            </wp:positionH>
            <wp:positionV relativeFrom="paragraph">
              <wp:posOffset>64135</wp:posOffset>
            </wp:positionV>
            <wp:extent cx="3221990" cy="4027805"/>
            <wp:effectExtent l="0" t="0" r="0" b="0"/>
            <wp:wrapTight wrapText="bothSides">
              <wp:wrapPolygon edited="0">
                <wp:start x="0" y="0"/>
                <wp:lineTo x="0" y="21454"/>
                <wp:lineTo x="21455" y="21454"/>
                <wp:lineTo x="21455" y="0"/>
                <wp:lineTo x="0" y="0"/>
              </wp:wrapPolygon>
            </wp:wrapTight>
            <wp:docPr id="27" name="Obrázek 27" descr="_DSC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DSC619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1990" cy="4027805"/>
                    </a:xfrm>
                    <a:prstGeom prst="rect">
                      <a:avLst/>
                    </a:prstGeom>
                    <a:noFill/>
                    <a:ln>
                      <a:noFill/>
                    </a:ln>
                  </pic:spPr>
                </pic:pic>
              </a:graphicData>
            </a:graphic>
          </wp:anchor>
        </w:drawing>
      </w:r>
      <w:r w:rsidRPr="00E34BB6">
        <w:rPr>
          <w:rFonts w:eastAsia="Times New Roman" w:cs="Arial"/>
          <w:color w:val="000000"/>
          <w:sz w:val="28"/>
          <w:szCs w:val="28"/>
          <w:lang w:eastAsia="cs-CZ"/>
        </w:rPr>
        <w:t xml:space="preserve">Závěrem patří dík všem, kteří se podíleli na přípravě poutní slavnosti – úprava okolí kostela a hřbitova, úklid a výzdoba kostela, napečení poutních koláčů, sponzorkyním dechovky – a především těm, kteří na pouť přišli a přispěli k celkové atmosféře, a snad si i odnesli nějaký ten duchovní zážitek z této nádherné „beskydské baziliky“. Je vždy s podivem, jak jsou překvapeni vnější velikostí a vnitřní zachovalostí této kulturní památky cizí, ale i místní návštěvníci, kteří zde přijdou poprvé. A tak v souladu s námahou a láskou našich předků k této stavbě, lidé v kostele zpívali závěrečný verš písně: </w:t>
      </w:r>
      <w:r w:rsidRPr="00E34BB6">
        <w:rPr>
          <w:rFonts w:eastAsia="Times New Roman" w:cs="Arial"/>
          <w:i/>
          <w:color w:val="000000"/>
          <w:sz w:val="28"/>
          <w:szCs w:val="28"/>
          <w:lang w:eastAsia="cs-CZ"/>
        </w:rPr>
        <w:t xml:space="preserve">Dědictví otců zachovej nám, Pane!  </w:t>
      </w:r>
    </w:p>
    <w:p w:rsidR="00E34BB6" w:rsidRPr="00E34BB6" w:rsidRDefault="00E34BB6" w:rsidP="00E34BB6">
      <w:pPr>
        <w:shd w:val="clear" w:color="auto" w:fill="FFFFFF"/>
        <w:spacing w:after="0" w:line="240" w:lineRule="auto"/>
        <w:jc w:val="both"/>
        <w:rPr>
          <w:rFonts w:eastAsia="Times New Roman" w:cs="Arial"/>
          <w:i/>
          <w:color w:val="000000"/>
          <w:sz w:val="8"/>
          <w:szCs w:val="8"/>
          <w:lang w:eastAsia="cs-CZ"/>
        </w:rPr>
      </w:pPr>
      <w:r w:rsidRPr="00E34BB6">
        <w:rPr>
          <w:rFonts w:eastAsia="Times New Roman" w:cs="Arial"/>
          <w:i/>
          <w:color w:val="000000"/>
          <w:sz w:val="28"/>
          <w:szCs w:val="28"/>
          <w:lang w:eastAsia="cs-CZ"/>
        </w:rPr>
        <w:t xml:space="preserve"> </w:t>
      </w:r>
    </w:p>
    <w:p w:rsidR="00E830E2" w:rsidRDefault="00E34BB6" w:rsidP="00E830E2">
      <w:pPr>
        <w:spacing w:after="0" w:line="240" w:lineRule="auto"/>
        <w:jc w:val="right"/>
        <w:rPr>
          <w:i/>
          <w:iCs/>
          <w:color w:val="000000"/>
          <w:sz w:val="8"/>
          <w:szCs w:val="8"/>
        </w:rPr>
      </w:pPr>
      <w:r w:rsidRPr="00E34BB6">
        <w:rPr>
          <w:sz w:val="28"/>
          <w:szCs w:val="28"/>
        </w:rPr>
        <w:t>Marie Šimečková</w:t>
      </w:r>
      <w:r w:rsidR="006C798E" w:rsidRPr="006C798E">
        <w:rPr>
          <w:i/>
          <w:iCs/>
          <w:color w:val="000000"/>
          <w:sz w:val="28"/>
          <w:szCs w:val="28"/>
        </w:rPr>
        <w:pict>
          <v:shape id="_x0000_i1032" type="#_x0000_t75" style="width:450pt;height:7.5pt" o:hrpct="0" o:hralign="center" o:hr="t">
            <v:imagedata r:id="rId7" o:title="BD14539_"/>
          </v:shape>
        </w:pict>
      </w:r>
    </w:p>
    <w:p w:rsidR="00E830E2" w:rsidRDefault="006151AE" w:rsidP="00E830E2">
      <w:pPr>
        <w:spacing w:after="0" w:line="240" w:lineRule="auto"/>
        <w:jc w:val="center"/>
        <w:rPr>
          <w:rFonts w:ascii="Arial" w:hAnsi="Arial" w:cs="Arial"/>
          <w:b/>
          <w:color w:val="9900CC"/>
          <w:sz w:val="36"/>
          <w:szCs w:val="36"/>
          <w:u w:val="single"/>
        </w:rPr>
      </w:pPr>
      <w:r w:rsidRPr="00AA6457">
        <w:rPr>
          <w:rFonts w:ascii="Arial" w:hAnsi="Arial" w:cs="Arial"/>
          <w:b/>
          <w:color w:val="9900CC"/>
          <w:sz w:val="36"/>
          <w:szCs w:val="36"/>
          <w:u w:val="single"/>
        </w:rPr>
        <w:t>V dešti i na slunci - opět se vše povedlo</w:t>
      </w:r>
    </w:p>
    <w:p w:rsidR="00E830E2" w:rsidRDefault="00E830E2" w:rsidP="00E830E2">
      <w:pPr>
        <w:spacing w:after="0" w:line="240" w:lineRule="auto"/>
        <w:jc w:val="center"/>
        <w:rPr>
          <w:rFonts w:ascii="Arial" w:hAnsi="Arial" w:cs="Arial"/>
          <w:b/>
          <w:color w:val="9900CC"/>
          <w:sz w:val="8"/>
          <w:szCs w:val="8"/>
          <w:u w:val="single"/>
        </w:rPr>
      </w:pPr>
    </w:p>
    <w:p w:rsidR="006151AE" w:rsidRPr="00E830E2" w:rsidRDefault="006151AE" w:rsidP="00E830E2">
      <w:pPr>
        <w:spacing w:after="0" w:line="240" w:lineRule="auto"/>
        <w:jc w:val="both"/>
        <w:rPr>
          <w:i/>
          <w:iCs/>
          <w:color w:val="000000"/>
          <w:sz w:val="8"/>
          <w:szCs w:val="8"/>
        </w:rPr>
      </w:pPr>
      <w:r w:rsidRPr="00924408">
        <w:rPr>
          <w:sz w:val="28"/>
          <w:szCs w:val="28"/>
        </w:rPr>
        <w:t xml:space="preserve">Tak jako každý rok, opět jsme využili prázdninových dnů a v naší obci uspořádali </w:t>
      </w:r>
      <w:r w:rsidRPr="00924408">
        <w:rPr>
          <w:b/>
          <w:sz w:val="28"/>
          <w:szCs w:val="28"/>
        </w:rPr>
        <w:t>Turnaj v malé kopané</w:t>
      </w:r>
      <w:r w:rsidRPr="00924408">
        <w:rPr>
          <w:sz w:val="28"/>
          <w:szCs w:val="28"/>
        </w:rPr>
        <w:t xml:space="preserve">. Tentokrát již </w:t>
      </w:r>
      <w:r w:rsidRPr="006151AE">
        <w:rPr>
          <w:b/>
          <w:sz w:val="28"/>
          <w:szCs w:val="28"/>
        </w:rPr>
        <w:t>10. ročník.</w:t>
      </w:r>
      <w:r w:rsidRPr="00924408">
        <w:rPr>
          <w:sz w:val="28"/>
          <w:szCs w:val="28"/>
        </w:rPr>
        <w:t xml:space="preserve"> </w:t>
      </w:r>
    </w:p>
    <w:p w:rsidR="006151AE" w:rsidRPr="00924408" w:rsidRDefault="006151AE" w:rsidP="00E830E2">
      <w:pPr>
        <w:spacing w:after="0" w:line="240" w:lineRule="auto"/>
        <w:jc w:val="both"/>
        <w:rPr>
          <w:sz w:val="28"/>
          <w:szCs w:val="28"/>
        </w:rPr>
      </w:pPr>
      <w:r w:rsidRPr="00924408">
        <w:rPr>
          <w:sz w:val="28"/>
          <w:szCs w:val="28"/>
        </w:rPr>
        <w:t xml:space="preserve">Letos se setkalo celkem 11 týmů. Začalo se prezentací a to od 8. do 9. hodiny ranní. Týmy se zaregistrovaly a mohlo se začít hrát. Musím říct, že některé názvy týmů byly velice originální.  No posuďte sami: Chaoss (snad ne na hřišti </w:t>
      </w:r>
      <w:r w:rsidRPr="00924408">
        <w:rPr>
          <w:sz w:val="28"/>
          <w:szCs w:val="28"/>
        </w:rPr>
        <w:sym w:font="Wingdings" w:char="F04A"/>
      </w:r>
      <w:r w:rsidRPr="00924408">
        <w:rPr>
          <w:sz w:val="28"/>
          <w:szCs w:val="28"/>
        </w:rPr>
        <w:t>), Bomby k tyči anebo Lulkaně.</w:t>
      </w:r>
    </w:p>
    <w:p w:rsidR="006151AE" w:rsidRPr="00924408" w:rsidRDefault="006151AE" w:rsidP="00E830E2">
      <w:pPr>
        <w:spacing w:after="0" w:line="240" w:lineRule="auto"/>
        <w:jc w:val="both"/>
        <w:rPr>
          <w:sz w:val="28"/>
          <w:szCs w:val="28"/>
        </w:rPr>
      </w:pPr>
      <w:r w:rsidRPr="00924408">
        <w:rPr>
          <w:sz w:val="28"/>
          <w:szCs w:val="28"/>
        </w:rPr>
        <w:t xml:space="preserve">Hrálo se opět na dvou hřištích za dohledu přísných rozhodčích. Během turnaje se hráči posilňovali pivíčkem i výborným steakem. O občerstvení tedy bylo pečlivě postaráno. Počasí, ač nás překvapilo krátkým jemným deštíkem, vyšlo. </w:t>
      </w:r>
      <w:r w:rsidRPr="00924408">
        <w:rPr>
          <w:sz w:val="28"/>
          <w:szCs w:val="28"/>
        </w:rPr>
        <w:lastRenderedPageBreak/>
        <w:t xml:space="preserve">Opravdový liják přišel až okolo 18-té hodiny, kdy už byly zápasy dohrány a ceny rozdány. </w:t>
      </w:r>
    </w:p>
    <w:p w:rsidR="006151AE" w:rsidRPr="00924408" w:rsidRDefault="006151AE" w:rsidP="006151AE">
      <w:pPr>
        <w:spacing w:after="0" w:line="240" w:lineRule="auto"/>
        <w:jc w:val="both"/>
        <w:rPr>
          <w:sz w:val="28"/>
          <w:szCs w:val="28"/>
        </w:rPr>
      </w:pPr>
      <w:r w:rsidRPr="00924408">
        <w:rPr>
          <w:sz w:val="28"/>
          <w:szCs w:val="28"/>
        </w:rPr>
        <w:t xml:space="preserve">Turnaj se neobešel bez menších střetnutí hráčů, které však nevedlo k žádným vážnějším zraněním. A pokud se atmosféra mezi hráči přitvrdila, zasáhl rozhodčí a vše dal do pořádku. </w:t>
      </w:r>
    </w:p>
    <w:p w:rsidR="006151AE" w:rsidRDefault="006151AE" w:rsidP="006151AE">
      <w:pPr>
        <w:spacing w:after="0" w:line="240" w:lineRule="auto"/>
        <w:rPr>
          <w:b/>
          <w:i/>
          <w:sz w:val="8"/>
          <w:szCs w:val="8"/>
          <w:u w:val="single"/>
        </w:rPr>
      </w:pPr>
    </w:p>
    <w:p w:rsidR="006151AE" w:rsidRPr="00924408" w:rsidRDefault="006151AE" w:rsidP="006151AE">
      <w:pPr>
        <w:spacing w:after="0" w:line="240" w:lineRule="auto"/>
        <w:rPr>
          <w:b/>
          <w:i/>
          <w:sz w:val="32"/>
          <w:szCs w:val="32"/>
          <w:u w:val="single"/>
        </w:rPr>
      </w:pPr>
      <w:r w:rsidRPr="00924408">
        <w:rPr>
          <w:b/>
          <w:i/>
          <w:sz w:val="32"/>
          <w:szCs w:val="32"/>
          <w:u w:val="single"/>
        </w:rPr>
        <w:t xml:space="preserve">Zde jsou výsledky: </w:t>
      </w:r>
    </w:p>
    <w:p w:rsidR="006151AE" w:rsidRPr="00AB0040" w:rsidRDefault="006151AE" w:rsidP="006151AE">
      <w:pPr>
        <w:spacing w:after="0" w:line="240" w:lineRule="auto"/>
        <w:rPr>
          <w:sz w:val="32"/>
          <w:szCs w:val="32"/>
        </w:rPr>
      </w:pPr>
      <w:r w:rsidRPr="00471B12">
        <w:rPr>
          <w:i/>
          <w:sz w:val="32"/>
          <w:szCs w:val="32"/>
          <w:u w:val="single"/>
        </w:rPr>
        <w:t>Čtvrtfinále:</w:t>
      </w:r>
      <w:r>
        <w:rPr>
          <w:sz w:val="32"/>
          <w:szCs w:val="32"/>
        </w:rPr>
        <w:t xml:space="preserve">     </w:t>
      </w:r>
      <w:r>
        <w:rPr>
          <w:sz w:val="28"/>
          <w:szCs w:val="28"/>
        </w:rPr>
        <w:t>Chaoss – For You</w:t>
      </w:r>
      <w:r w:rsidRPr="00471B12">
        <w:rPr>
          <w:sz w:val="28"/>
          <w:szCs w:val="28"/>
        </w:rPr>
        <w:t xml:space="preserve">  </w:t>
      </w:r>
      <w:r>
        <w:rPr>
          <w:sz w:val="28"/>
          <w:szCs w:val="28"/>
        </w:rPr>
        <w:t xml:space="preserve">    </w:t>
      </w:r>
      <w:r w:rsidRPr="00471B12">
        <w:rPr>
          <w:sz w:val="28"/>
          <w:szCs w:val="28"/>
        </w:rPr>
        <w:t xml:space="preserve"> </w:t>
      </w:r>
      <w:r>
        <w:rPr>
          <w:sz w:val="28"/>
          <w:szCs w:val="28"/>
        </w:rPr>
        <w:t xml:space="preserve">                       4</w:t>
      </w:r>
      <w:r w:rsidRPr="00471B12">
        <w:rPr>
          <w:sz w:val="28"/>
          <w:szCs w:val="28"/>
        </w:rPr>
        <w:t xml:space="preserve"> : 0      </w:t>
      </w:r>
      <w:r>
        <w:rPr>
          <w:sz w:val="28"/>
          <w:szCs w:val="28"/>
        </w:rPr>
        <w:t xml:space="preserve"> </w:t>
      </w:r>
    </w:p>
    <w:p w:rsidR="006151AE" w:rsidRDefault="006151AE" w:rsidP="006151AE">
      <w:pPr>
        <w:tabs>
          <w:tab w:val="left" w:pos="5595"/>
        </w:tabs>
        <w:spacing w:after="0" w:line="240" w:lineRule="auto"/>
        <w:rPr>
          <w:sz w:val="28"/>
          <w:szCs w:val="28"/>
        </w:rPr>
      </w:pPr>
      <w:r>
        <w:rPr>
          <w:sz w:val="28"/>
          <w:szCs w:val="28"/>
        </w:rPr>
        <w:t xml:space="preserve">                             Bomby k tyči – Milfky Way </w:t>
      </w:r>
      <w:r>
        <w:rPr>
          <w:sz w:val="28"/>
          <w:szCs w:val="28"/>
        </w:rPr>
        <w:tab/>
        <w:t xml:space="preserve"> 2 : 3</w:t>
      </w:r>
    </w:p>
    <w:p w:rsidR="006151AE" w:rsidRDefault="006151AE" w:rsidP="006151AE">
      <w:pPr>
        <w:spacing w:after="0" w:line="240" w:lineRule="auto"/>
        <w:rPr>
          <w:sz w:val="28"/>
          <w:szCs w:val="28"/>
        </w:rPr>
      </w:pPr>
      <w:r>
        <w:rPr>
          <w:sz w:val="28"/>
          <w:szCs w:val="28"/>
        </w:rPr>
        <w:t xml:space="preserve">                             FC Družina Opava – Los Hamros   4 : 1    </w:t>
      </w:r>
    </w:p>
    <w:p w:rsidR="006151AE" w:rsidRDefault="006151AE" w:rsidP="006151AE">
      <w:pPr>
        <w:spacing w:after="0" w:line="240" w:lineRule="auto"/>
        <w:rPr>
          <w:sz w:val="8"/>
          <w:szCs w:val="8"/>
        </w:rPr>
      </w:pPr>
      <w:r>
        <w:rPr>
          <w:sz w:val="28"/>
          <w:szCs w:val="28"/>
        </w:rPr>
        <w:t xml:space="preserve">                             Ostravar – Zabrinzos                       1 : 1 ( 2 : 3  na pokutové kopy)     </w:t>
      </w:r>
    </w:p>
    <w:p w:rsidR="006151AE" w:rsidRPr="00B404C7" w:rsidRDefault="006151AE" w:rsidP="006151AE">
      <w:pPr>
        <w:spacing w:after="0" w:line="240" w:lineRule="auto"/>
        <w:rPr>
          <w:sz w:val="8"/>
          <w:szCs w:val="8"/>
        </w:rPr>
      </w:pPr>
    </w:p>
    <w:p w:rsidR="006151AE" w:rsidRDefault="006151AE" w:rsidP="006151AE">
      <w:pPr>
        <w:spacing w:after="0" w:line="240" w:lineRule="auto"/>
        <w:rPr>
          <w:sz w:val="28"/>
          <w:szCs w:val="28"/>
        </w:rPr>
      </w:pPr>
      <w:r w:rsidRPr="00471B12">
        <w:rPr>
          <w:i/>
          <w:sz w:val="32"/>
          <w:szCs w:val="32"/>
          <w:u w:val="single"/>
        </w:rPr>
        <w:t>Semifinále:</w:t>
      </w:r>
      <w:r>
        <w:rPr>
          <w:i/>
          <w:sz w:val="32"/>
          <w:szCs w:val="32"/>
          <w:u w:val="single"/>
        </w:rPr>
        <w:t xml:space="preserve"> </w:t>
      </w:r>
      <w:r>
        <w:rPr>
          <w:sz w:val="32"/>
          <w:szCs w:val="32"/>
        </w:rPr>
        <w:t xml:space="preserve">     </w:t>
      </w:r>
      <w:r>
        <w:rPr>
          <w:sz w:val="28"/>
          <w:szCs w:val="28"/>
        </w:rPr>
        <w:t xml:space="preserve">Chaoss – FC Družina Opava            0 : 1   </w:t>
      </w:r>
    </w:p>
    <w:p w:rsidR="006151AE" w:rsidRDefault="006151AE" w:rsidP="006151AE">
      <w:pPr>
        <w:spacing w:after="0" w:line="240" w:lineRule="auto"/>
        <w:rPr>
          <w:sz w:val="8"/>
          <w:szCs w:val="8"/>
        </w:rPr>
      </w:pPr>
      <w:r>
        <w:rPr>
          <w:sz w:val="28"/>
          <w:szCs w:val="28"/>
        </w:rPr>
        <w:t xml:space="preserve">                              Milfky Way – Zabrinzos                  1 : 2    </w:t>
      </w:r>
    </w:p>
    <w:p w:rsidR="006151AE" w:rsidRPr="00B404C7" w:rsidRDefault="006151AE" w:rsidP="006151AE">
      <w:pPr>
        <w:spacing w:after="0" w:line="240" w:lineRule="auto"/>
        <w:rPr>
          <w:sz w:val="8"/>
          <w:szCs w:val="8"/>
        </w:rPr>
      </w:pPr>
    </w:p>
    <w:p w:rsidR="006151AE" w:rsidRDefault="006151AE" w:rsidP="006151AE">
      <w:pPr>
        <w:spacing w:after="0" w:line="240" w:lineRule="auto"/>
        <w:rPr>
          <w:sz w:val="32"/>
          <w:szCs w:val="32"/>
        </w:rPr>
      </w:pPr>
      <w:r w:rsidRPr="00AB0040">
        <w:rPr>
          <w:i/>
          <w:sz w:val="32"/>
          <w:szCs w:val="32"/>
          <w:u w:val="single"/>
        </w:rPr>
        <w:t>O třetí místo:</w:t>
      </w:r>
      <w:r>
        <w:rPr>
          <w:sz w:val="32"/>
          <w:szCs w:val="32"/>
        </w:rPr>
        <w:t xml:space="preserve">  </w:t>
      </w:r>
      <w:r w:rsidRPr="0039682F">
        <w:rPr>
          <w:sz w:val="28"/>
          <w:szCs w:val="28"/>
        </w:rPr>
        <w:t xml:space="preserve">Chaoss – Milfky Way                </w:t>
      </w:r>
      <w:r>
        <w:rPr>
          <w:sz w:val="28"/>
          <w:szCs w:val="28"/>
        </w:rPr>
        <w:t xml:space="preserve">       </w:t>
      </w:r>
      <w:r w:rsidRPr="0039682F">
        <w:rPr>
          <w:sz w:val="28"/>
          <w:szCs w:val="28"/>
        </w:rPr>
        <w:t>1 : 6</w:t>
      </w:r>
    </w:p>
    <w:p w:rsidR="006151AE" w:rsidRPr="00EB6C7A" w:rsidRDefault="006151AE" w:rsidP="006151AE">
      <w:pPr>
        <w:spacing w:after="0" w:line="240" w:lineRule="auto"/>
        <w:rPr>
          <w:sz w:val="32"/>
          <w:szCs w:val="32"/>
        </w:rPr>
      </w:pPr>
      <w:r w:rsidRPr="00AB0040">
        <w:rPr>
          <w:i/>
          <w:sz w:val="32"/>
          <w:szCs w:val="32"/>
          <w:u w:val="single"/>
        </w:rPr>
        <w:t>Finále:</w:t>
      </w:r>
      <w:r w:rsidRPr="00AB0040">
        <w:rPr>
          <w:sz w:val="32"/>
          <w:szCs w:val="32"/>
        </w:rPr>
        <w:t xml:space="preserve">              </w:t>
      </w:r>
      <w:r w:rsidRPr="0039682F">
        <w:rPr>
          <w:sz w:val="28"/>
          <w:szCs w:val="28"/>
        </w:rPr>
        <w:t xml:space="preserve">FC Družina Opava - Zabrinzos   </w:t>
      </w:r>
      <w:r>
        <w:rPr>
          <w:sz w:val="28"/>
          <w:szCs w:val="28"/>
        </w:rPr>
        <w:t xml:space="preserve">     </w:t>
      </w:r>
      <w:r w:rsidRPr="0039682F">
        <w:rPr>
          <w:sz w:val="28"/>
          <w:szCs w:val="28"/>
        </w:rPr>
        <w:t>0 : 2</w:t>
      </w:r>
    </w:p>
    <w:p w:rsidR="006151AE" w:rsidRPr="00B404C7" w:rsidRDefault="006151AE" w:rsidP="006151AE">
      <w:pPr>
        <w:spacing w:after="0" w:line="240" w:lineRule="auto"/>
        <w:rPr>
          <w:sz w:val="8"/>
          <w:szCs w:val="8"/>
        </w:rPr>
      </w:pPr>
    </w:p>
    <w:p w:rsidR="006151AE" w:rsidRPr="00B404C7" w:rsidRDefault="006151AE" w:rsidP="006151AE">
      <w:pPr>
        <w:spacing w:after="0" w:line="240" w:lineRule="auto"/>
        <w:jc w:val="center"/>
        <w:rPr>
          <w:i/>
          <w:sz w:val="4"/>
          <w:szCs w:val="4"/>
          <w:u w:val="single"/>
        </w:rPr>
      </w:pPr>
      <w:r w:rsidRPr="00B404C7">
        <w:rPr>
          <w:i/>
          <w:sz w:val="32"/>
          <w:szCs w:val="32"/>
          <w:u w:val="single"/>
        </w:rPr>
        <w:t>Kone</w:t>
      </w:r>
      <w:r>
        <w:rPr>
          <w:i/>
          <w:sz w:val="32"/>
          <w:szCs w:val="32"/>
          <w:u w:val="single"/>
        </w:rPr>
        <w:t>čné pořadí semifinalistů:</w:t>
      </w:r>
    </w:p>
    <w:p w:rsidR="006151AE" w:rsidRPr="00B404C7" w:rsidRDefault="006151AE" w:rsidP="006151AE">
      <w:pPr>
        <w:spacing w:after="0" w:line="240" w:lineRule="auto"/>
        <w:jc w:val="both"/>
        <w:rPr>
          <w:i/>
          <w:sz w:val="4"/>
          <w:szCs w:val="4"/>
          <w:u w:val="single"/>
        </w:rPr>
      </w:pPr>
    </w:p>
    <w:p w:rsidR="006151AE" w:rsidRPr="00B404C7" w:rsidRDefault="006151AE" w:rsidP="006151AE">
      <w:pPr>
        <w:spacing w:after="0" w:line="240" w:lineRule="auto"/>
        <w:jc w:val="both"/>
        <w:rPr>
          <w:i/>
          <w:sz w:val="4"/>
          <w:szCs w:val="4"/>
          <w:u w:val="single"/>
        </w:rPr>
      </w:pPr>
    </w:p>
    <w:p w:rsidR="006151AE" w:rsidRPr="00B404C7" w:rsidRDefault="006151AE" w:rsidP="006151AE">
      <w:pPr>
        <w:tabs>
          <w:tab w:val="left" w:pos="708"/>
          <w:tab w:val="left" w:pos="1416"/>
          <w:tab w:val="left" w:pos="2124"/>
          <w:tab w:val="left" w:pos="2832"/>
          <w:tab w:val="left" w:pos="3540"/>
          <w:tab w:val="left" w:pos="5580"/>
        </w:tabs>
        <w:spacing w:after="0" w:line="240" w:lineRule="auto"/>
        <w:jc w:val="both"/>
        <w:rPr>
          <w:b/>
          <w:sz w:val="28"/>
          <w:szCs w:val="28"/>
        </w:rPr>
      </w:pPr>
      <w:r>
        <w:rPr>
          <w:b/>
          <w:sz w:val="28"/>
          <w:szCs w:val="28"/>
        </w:rPr>
        <w:t xml:space="preserve">            </w:t>
      </w:r>
      <w:r w:rsidRPr="00B404C7">
        <w:rPr>
          <w:b/>
          <w:sz w:val="28"/>
          <w:szCs w:val="28"/>
        </w:rPr>
        <w:t>1. Zabrinzos</w:t>
      </w:r>
      <w:r>
        <w:rPr>
          <w:sz w:val="28"/>
          <w:szCs w:val="28"/>
        </w:rPr>
        <w:t xml:space="preserve">                 </w:t>
      </w:r>
      <w:r w:rsidRPr="00B404C7">
        <w:rPr>
          <w:b/>
          <w:sz w:val="28"/>
          <w:szCs w:val="28"/>
        </w:rPr>
        <w:t xml:space="preserve"> </w:t>
      </w:r>
      <w:r>
        <w:rPr>
          <w:b/>
          <w:sz w:val="28"/>
          <w:szCs w:val="28"/>
        </w:rPr>
        <w:tab/>
        <w:t xml:space="preserve">                                  2. FC Družina Opava                                           </w:t>
      </w:r>
    </w:p>
    <w:p w:rsidR="006151AE" w:rsidRDefault="006151AE" w:rsidP="006151AE">
      <w:pPr>
        <w:spacing w:after="0" w:line="240" w:lineRule="auto"/>
        <w:jc w:val="both"/>
        <w:rPr>
          <w:b/>
          <w:sz w:val="28"/>
          <w:szCs w:val="28"/>
        </w:rPr>
      </w:pPr>
      <w:r>
        <w:rPr>
          <w:b/>
          <w:sz w:val="28"/>
          <w:szCs w:val="28"/>
        </w:rPr>
        <w:t xml:space="preserve">            3. Milfky Way                                                     4. Chaoss</w:t>
      </w:r>
    </w:p>
    <w:p w:rsidR="006151AE" w:rsidRPr="0039682F" w:rsidRDefault="006151AE" w:rsidP="006151AE">
      <w:pPr>
        <w:spacing w:after="0" w:line="240" w:lineRule="auto"/>
        <w:jc w:val="both"/>
        <w:rPr>
          <w:sz w:val="8"/>
          <w:szCs w:val="8"/>
        </w:rPr>
      </w:pPr>
    </w:p>
    <w:p w:rsidR="006151AE" w:rsidRPr="006151AE" w:rsidRDefault="006151AE" w:rsidP="006151AE">
      <w:pPr>
        <w:spacing w:after="0" w:line="240" w:lineRule="auto"/>
        <w:rPr>
          <w:sz w:val="28"/>
          <w:szCs w:val="28"/>
        </w:rPr>
      </w:pPr>
      <w:r w:rsidRPr="00924408">
        <w:rPr>
          <w:sz w:val="28"/>
          <w:szCs w:val="28"/>
        </w:rPr>
        <w:t xml:space="preserve">Mezi cenami, které si vítězné týmy odnesly, nechyběl například fotbalový míč, bečka piva, či nějaký ten poukaz na pobyt a samozřejmě vítězný pohár. </w:t>
      </w:r>
    </w:p>
    <w:p w:rsidR="006151AE" w:rsidRDefault="006151AE" w:rsidP="006151AE">
      <w:pPr>
        <w:spacing w:after="0" w:line="240" w:lineRule="auto"/>
        <w:jc w:val="both"/>
        <w:rPr>
          <w:sz w:val="28"/>
          <w:szCs w:val="28"/>
        </w:rPr>
      </w:pPr>
      <w:r w:rsidRPr="00924408">
        <w:rPr>
          <w:b/>
          <w:i/>
          <w:sz w:val="28"/>
          <w:szCs w:val="28"/>
          <w:u w:val="single"/>
        </w:rPr>
        <w:t>Sponzory  akce byli:</w:t>
      </w:r>
      <w:r w:rsidRPr="00924408">
        <w:rPr>
          <w:sz w:val="28"/>
          <w:szCs w:val="28"/>
        </w:rPr>
        <w:t xml:space="preserve"> pan Červe</w:t>
      </w:r>
      <w:r>
        <w:rPr>
          <w:sz w:val="28"/>
          <w:szCs w:val="28"/>
        </w:rPr>
        <w:t>n</w:t>
      </w:r>
      <w:r w:rsidRPr="00924408">
        <w:rPr>
          <w:sz w:val="28"/>
          <w:szCs w:val="28"/>
        </w:rPr>
        <w:t>ka,</w:t>
      </w:r>
      <w:r>
        <w:rPr>
          <w:sz w:val="28"/>
          <w:szCs w:val="28"/>
        </w:rPr>
        <w:t xml:space="preserve"> hotel </w:t>
      </w:r>
      <w:r w:rsidRPr="00924408">
        <w:rPr>
          <w:sz w:val="28"/>
          <w:szCs w:val="28"/>
        </w:rPr>
        <w:t xml:space="preserve">Bauer, Restaurace Samčanka, SDH Staré Hamry, Bowling Staré Hamry, Lesy ČR, Bistro Eliška Sločíková. </w:t>
      </w:r>
    </w:p>
    <w:p w:rsidR="006151AE" w:rsidRDefault="006151AE" w:rsidP="006151AE">
      <w:pPr>
        <w:spacing w:after="0" w:line="240" w:lineRule="auto"/>
        <w:jc w:val="both"/>
        <w:rPr>
          <w:sz w:val="8"/>
          <w:szCs w:val="8"/>
        </w:rPr>
      </w:pPr>
    </w:p>
    <w:p w:rsidR="006151AE" w:rsidRDefault="006151AE" w:rsidP="006151AE">
      <w:pPr>
        <w:spacing w:after="0" w:line="240" w:lineRule="auto"/>
        <w:jc w:val="both"/>
        <w:rPr>
          <w:sz w:val="8"/>
          <w:szCs w:val="8"/>
        </w:rPr>
      </w:pPr>
      <w:r w:rsidRPr="00924408">
        <w:rPr>
          <w:sz w:val="28"/>
          <w:szCs w:val="28"/>
        </w:rPr>
        <w:t xml:space="preserve">Všem děkujeme. </w:t>
      </w:r>
    </w:p>
    <w:p w:rsidR="006151AE" w:rsidRPr="00924408" w:rsidRDefault="006151AE" w:rsidP="006151AE">
      <w:pPr>
        <w:spacing w:after="0" w:line="240" w:lineRule="auto"/>
        <w:jc w:val="both"/>
        <w:rPr>
          <w:sz w:val="28"/>
          <w:szCs w:val="28"/>
        </w:rPr>
      </w:pPr>
      <w:r w:rsidRPr="00924408">
        <w:rPr>
          <w:sz w:val="28"/>
          <w:szCs w:val="28"/>
        </w:rPr>
        <w:t xml:space="preserve">Ale nesmíme zapomenout poděkovat ani </w:t>
      </w:r>
      <w:r w:rsidRPr="00924408">
        <w:rPr>
          <w:b/>
          <w:i/>
          <w:sz w:val="28"/>
          <w:szCs w:val="28"/>
          <w:u w:val="single"/>
        </w:rPr>
        <w:t>samotným organizátorům akce:</w:t>
      </w:r>
      <w:r w:rsidRPr="00924408">
        <w:rPr>
          <w:sz w:val="28"/>
          <w:szCs w:val="28"/>
        </w:rPr>
        <w:t xml:space="preserve"> Fotbalový klub Los Hamros, SDH Staré Hamry a Obec Staré Hamry. </w:t>
      </w:r>
    </w:p>
    <w:p w:rsidR="006151AE" w:rsidRPr="00924408" w:rsidRDefault="006151AE" w:rsidP="006151AE">
      <w:pPr>
        <w:spacing w:after="0" w:line="240" w:lineRule="auto"/>
        <w:jc w:val="both"/>
        <w:rPr>
          <w:sz w:val="8"/>
          <w:szCs w:val="8"/>
        </w:rPr>
      </w:pPr>
      <w:r w:rsidRPr="00924408">
        <w:rPr>
          <w:sz w:val="28"/>
          <w:szCs w:val="28"/>
        </w:rPr>
        <w:t xml:space="preserve">A hlavně všem, co si přišli zahrát a pobavit se. Protože bez nich by se tato akce nemohla vydařit, tak jak tomu bylo právě v sobotu 26. července! </w:t>
      </w:r>
    </w:p>
    <w:p w:rsidR="006151AE" w:rsidRDefault="006151AE" w:rsidP="006151AE">
      <w:pPr>
        <w:spacing w:after="0" w:line="240" w:lineRule="auto"/>
        <w:jc w:val="both"/>
        <w:rPr>
          <w:sz w:val="8"/>
          <w:szCs w:val="8"/>
        </w:rPr>
      </w:pPr>
    </w:p>
    <w:p w:rsidR="00E830E2" w:rsidRDefault="006151AE" w:rsidP="006151AE">
      <w:pPr>
        <w:spacing w:after="0" w:line="240" w:lineRule="auto"/>
        <w:jc w:val="both"/>
        <w:rPr>
          <w:sz w:val="8"/>
          <w:szCs w:val="8"/>
        </w:rPr>
      </w:pPr>
      <w:r w:rsidRPr="00924408">
        <w:rPr>
          <w:sz w:val="28"/>
          <w:szCs w:val="28"/>
        </w:rPr>
        <w:t xml:space="preserve">Všem díky a těšíme se na další setkání! </w:t>
      </w:r>
      <w:r>
        <w:rPr>
          <w:sz w:val="28"/>
          <w:szCs w:val="28"/>
        </w:rPr>
        <w:t xml:space="preserve">                                                   Jana Borská</w:t>
      </w:r>
    </w:p>
    <w:p w:rsidR="00E830E2" w:rsidRPr="00E830E2" w:rsidRDefault="00E830E2" w:rsidP="006151AE">
      <w:pPr>
        <w:spacing w:after="0" w:line="240" w:lineRule="auto"/>
        <w:jc w:val="both"/>
        <w:rPr>
          <w:sz w:val="8"/>
          <w:szCs w:val="8"/>
        </w:rPr>
      </w:pPr>
    </w:p>
    <w:p w:rsidR="006151AE" w:rsidRDefault="00EC7801" w:rsidP="006151AE">
      <w:pPr>
        <w:spacing w:after="0" w:line="240" w:lineRule="auto"/>
        <w:jc w:val="both"/>
        <w:rPr>
          <w:sz w:val="28"/>
          <w:szCs w:val="28"/>
        </w:rPr>
      </w:pPr>
      <w:r>
        <w:rPr>
          <w:noProof/>
          <w:sz w:val="28"/>
          <w:szCs w:val="28"/>
          <w:lang w:eastAsia="cs-CZ"/>
        </w:rPr>
        <w:drawing>
          <wp:inline distT="0" distB="0" distL="0" distR="0">
            <wp:extent cx="2814907" cy="1864877"/>
            <wp:effectExtent l="0" t="0" r="508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28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4304" cy="1871103"/>
                    </a:xfrm>
                    <a:prstGeom prst="rect">
                      <a:avLst/>
                    </a:prstGeom>
                  </pic:spPr>
                </pic:pic>
              </a:graphicData>
            </a:graphic>
          </wp:inline>
        </w:drawing>
      </w:r>
      <w:r>
        <w:rPr>
          <w:sz w:val="28"/>
          <w:szCs w:val="28"/>
        </w:rPr>
        <w:t xml:space="preserve">  </w:t>
      </w:r>
      <w:r>
        <w:rPr>
          <w:noProof/>
          <w:sz w:val="28"/>
          <w:szCs w:val="28"/>
          <w:lang w:eastAsia="cs-CZ"/>
        </w:rPr>
        <w:drawing>
          <wp:inline distT="0" distB="0" distL="0" distR="0">
            <wp:extent cx="2809875" cy="1861542"/>
            <wp:effectExtent l="0" t="0" r="0" b="57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276.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4502" cy="1857982"/>
                    </a:xfrm>
                    <a:prstGeom prst="rect">
                      <a:avLst/>
                    </a:prstGeom>
                  </pic:spPr>
                </pic:pic>
              </a:graphicData>
            </a:graphic>
          </wp:inline>
        </w:drawing>
      </w:r>
    </w:p>
    <w:p w:rsidR="006151AE" w:rsidRDefault="00EC7801" w:rsidP="006151AE">
      <w:pPr>
        <w:spacing w:after="0" w:line="240" w:lineRule="auto"/>
        <w:jc w:val="both"/>
        <w:rPr>
          <w:sz w:val="28"/>
          <w:szCs w:val="28"/>
        </w:rPr>
      </w:pPr>
      <w:r>
        <w:rPr>
          <w:sz w:val="28"/>
          <w:szCs w:val="28"/>
        </w:rPr>
        <w:t xml:space="preserve">                Milfky Way – 3. místo                            FC Družina Opava – 2. místo </w:t>
      </w:r>
    </w:p>
    <w:p w:rsidR="006151AE" w:rsidRDefault="00EC7801" w:rsidP="00EC7801">
      <w:pPr>
        <w:spacing w:after="0" w:line="240" w:lineRule="auto"/>
        <w:jc w:val="center"/>
        <w:rPr>
          <w:sz w:val="28"/>
          <w:szCs w:val="28"/>
        </w:rPr>
      </w:pPr>
      <w:r>
        <w:rPr>
          <w:noProof/>
          <w:sz w:val="28"/>
          <w:szCs w:val="28"/>
          <w:lang w:eastAsia="cs-CZ"/>
        </w:rPr>
        <w:lastRenderedPageBreak/>
        <w:drawing>
          <wp:inline distT="0" distB="0" distL="0" distR="0">
            <wp:extent cx="3971925" cy="26314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286.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8050" cy="2628833"/>
                    </a:xfrm>
                    <a:prstGeom prst="rect">
                      <a:avLst/>
                    </a:prstGeom>
                  </pic:spPr>
                </pic:pic>
              </a:graphicData>
            </a:graphic>
          </wp:inline>
        </w:drawing>
      </w:r>
    </w:p>
    <w:p w:rsidR="00EC7801" w:rsidRPr="00EC7801" w:rsidRDefault="00EC7801" w:rsidP="006151AE">
      <w:pPr>
        <w:spacing w:after="0" w:line="240" w:lineRule="auto"/>
        <w:jc w:val="center"/>
        <w:rPr>
          <w:rFonts w:asciiTheme="minorHAnsi" w:hAnsiTheme="minorHAnsi" w:cs="Arial"/>
          <w:sz w:val="28"/>
          <w:szCs w:val="28"/>
        </w:rPr>
      </w:pPr>
      <w:r w:rsidRPr="00EC7801">
        <w:rPr>
          <w:rFonts w:asciiTheme="minorHAnsi" w:hAnsiTheme="minorHAnsi" w:cs="Arial"/>
          <w:sz w:val="28"/>
          <w:szCs w:val="28"/>
        </w:rPr>
        <w:t xml:space="preserve">Zabrinzos – 1. místo </w:t>
      </w:r>
    </w:p>
    <w:p w:rsidR="00EC7801" w:rsidRDefault="006C798E" w:rsidP="006151AE">
      <w:pPr>
        <w:spacing w:after="0" w:line="240" w:lineRule="auto"/>
        <w:jc w:val="center"/>
        <w:rPr>
          <w:rFonts w:ascii="Arial" w:hAnsi="Arial" w:cs="Arial"/>
          <w:b/>
          <w:sz w:val="36"/>
          <w:szCs w:val="36"/>
          <w:u w:val="single"/>
        </w:rPr>
      </w:pPr>
      <w:r w:rsidRPr="006C798E">
        <w:rPr>
          <w:i/>
          <w:iCs/>
          <w:color w:val="000000"/>
          <w:sz w:val="28"/>
          <w:szCs w:val="28"/>
        </w:rPr>
        <w:pict>
          <v:shape id="_x0000_i1033" type="#_x0000_t75" style="width:450pt;height:7.5pt" o:hrpct="0" o:hralign="center" o:hr="t">
            <v:imagedata r:id="rId7" o:title="BD14539_"/>
          </v:shape>
        </w:pict>
      </w:r>
    </w:p>
    <w:p w:rsidR="006151AE" w:rsidRPr="00AA6457" w:rsidRDefault="006151AE" w:rsidP="005B783A">
      <w:pPr>
        <w:spacing w:after="0" w:line="240" w:lineRule="auto"/>
        <w:jc w:val="center"/>
        <w:rPr>
          <w:rFonts w:ascii="Arial" w:hAnsi="Arial" w:cs="Arial"/>
          <w:b/>
          <w:color w:val="9900CC"/>
          <w:sz w:val="36"/>
          <w:szCs w:val="36"/>
          <w:u w:val="single"/>
        </w:rPr>
      </w:pPr>
      <w:r w:rsidRPr="00AA6457">
        <w:rPr>
          <w:rFonts w:ascii="Arial" w:hAnsi="Arial" w:cs="Arial"/>
          <w:b/>
          <w:color w:val="9900CC"/>
          <w:sz w:val="36"/>
          <w:szCs w:val="36"/>
          <w:u w:val="single"/>
        </w:rPr>
        <w:t>Beskyd rallye Turzovka</w:t>
      </w:r>
    </w:p>
    <w:p w:rsidR="006151AE" w:rsidRPr="006151AE" w:rsidRDefault="006151AE" w:rsidP="006151AE">
      <w:pPr>
        <w:spacing w:after="0" w:line="240" w:lineRule="auto"/>
        <w:rPr>
          <w:rFonts w:eastAsia="Times New Roman"/>
          <w:b/>
          <w:sz w:val="8"/>
          <w:szCs w:val="8"/>
          <w:lang w:eastAsia="cs-CZ"/>
        </w:rPr>
      </w:pPr>
    </w:p>
    <w:p w:rsidR="006151AE" w:rsidRPr="006151AE" w:rsidRDefault="006151AE" w:rsidP="006151AE">
      <w:pPr>
        <w:spacing w:after="0" w:line="240" w:lineRule="auto"/>
        <w:rPr>
          <w:rFonts w:eastAsia="Times New Roman"/>
          <w:b/>
          <w:i/>
          <w:sz w:val="8"/>
          <w:szCs w:val="8"/>
          <w:lang w:eastAsia="cs-CZ"/>
        </w:rPr>
      </w:pPr>
      <w:r w:rsidRPr="006151AE">
        <w:rPr>
          <w:rFonts w:eastAsia="Times New Roman"/>
          <w:b/>
          <w:i/>
          <w:sz w:val="28"/>
          <w:szCs w:val="28"/>
          <w:lang w:eastAsia="cs-CZ"/>
        </w:rPr>
        <w:t xml:space="preserve">Letos stejně jako v předchozích letech dorazili veteráni účastnící se „BESKYD RALLYE Turzovka 2014“ i do Starých Hamer. </w:t>
      </w:r>
    </w:p>
    <w:p w:rsidR="006151AE" w:rsidRPr="006151AE" w:rsidRDefault="006151AE" w:rsidP="006151AE">
      <w:pPr>
        <w:spacing w:after="0" w:line="240" w:lineRule="auto"/>
        <w:jc w:val="both"/>
        <w:rPr>
          <w:sz w:val="8"/>
          <w:szCs w:val="8"/>
        </w:rPr>
      </w:pPr>
    </w:p>
    <w:p w:rsidR="006151AE" w:rsidRPr="006151AE" w:rsidRDefault="005B783A" w:rsidP="006151AE">
      <w:pPr>
        <w:spacing w:after="0" w:line="240" w:lineRule="auto"/>
        <w:jc w:val="both"/>
        <w:rPr>
          <w:sz w:val="28"/>
          <w:szCs w:val="28"/>
        </w:rPr>
      </w:pPr>
      <w:r>
        <w:rPr>
          <w:noProof/>
          <w:sz w:val="28"/>
          <w:szCs w:val="28"/>
          <w:lang w:eastAsia="cs-CZ"/>
        </w:rPr>
        <w:drawing>
          <wp:anchor distT="0" distB="0" distL="114300" distR="114300" simplePos="0" relativeHeight="251672576" behindDoc="1" locked="0" layoutInCell="1" allowOverlap="1">
            <wp:simplePos x="0" y="0"/>
            <wp:positionH relativeFrom="column">
              <wp:posOffset>43180</wp:posOffset>
            </wp:positionH>
            <wp:positionV relativeFrom="paragraph">
              <wp:posOffset>45085</wp:posOffset>
            </wp:positionV>
            <wp:extent cx="3181350" cy="3973830"/>
            <wp:effectExtent l="0" t="0" r="0" b="7620"/>
            <wp:wrapTight wrapText="bothSides">
              <wp:wrapPolygon edited="0">
                <wp:start x="0" y="0"/>
                <wp:lineTo x="0" y="21538"/>
                <wp:lineTo x="21471" y="21538"/>
                <wp:lineTo x="21471"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KYD RALLYE 2014 (36).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81350" cy="3973830"/>
                    </a:xfrm>
                    <a:prstGeom prst="rect">
                      <a:avLst/>
                    </a:prstGeom>
                  </pic:spPr>
                </pic:pic>
              </a:graphicData>
            </a:graphic>
          </wp:anchor>
        </w:drawing>
      </w:r>
      <w:r w:rsidR="006151AE" w:rsidRPr="006151AE">
        <w:rPr>
          <w:sz w:val="28"/>
          <w:szCs w:val="28"/>
        </w:rPr>
        <w:t>Počasí letos akci nepřálo. Plechoví pamětníci zmokli několikrát a zejména posádkám kabrioletů déšť velikou radost neudělal. Oproti předpokladům historické automobily a motocykly dorazily na starohamerské parkoviště ve dvou vlnách. Posádky jedoucí přímo z Turzovky zaplnily parkoviště před pátou hodinou odpolední. Posádky jedoucí plánovanou trasu z Karolínky do Hamer dorazily po šesté večer. Bohužel se však na našem parkovišti obě skupiny nesetkaly. Blížící bouřka přinutila první část vozidel k dřívějšímu odjezdu.</w:t>
      </w:r>
    </w:p>
    <w:p w:rsidR="006151AE" w:rsidRPr="006151AE" w:rsidRDefault="006151AE" w:rsidP="006151AE">
      <w:pPr>
        <w:spacing w:after="0" w:line="240" w:lineRule="auto"/>
        <w:jc w:val="both"/>
        <w:rPr>
          <w:sz w:val="8"/>
          <w:szCs w:val="8"/>
        </w:rPr>
      </w:pPr>
    </w:p>
    <w:p w:rsidR="006151AE" w:rsidRPr="006151AE" w:rsidRDefault="006151AE" w:rsidP="006151AE">
      <w:pPr>
        <w:spacing w:after="0" w:line="240" w:lineRule="auto"/>
        <w:jc w:val="both"/>
        <w:rPr>
          <w:sz w:val="8"/>
          <w:szCs w:val="8"/>
        </w:rPr>
      </w:pPr>
    </w:p>
    <w:p w:rsidR="006151AE" w:rsidRPr="006151AE" w:rsidRDefault="006151AE" w:rsidP="006151AE">
      <w:pPr>
        <w:spacing w:after="0" w:line="240" w:lineRule="auto"/>
        <w:jc w:val="both"/>
        <w:rPr>
          <w:sz w:val="8"/>
          <w:szCs w:val="8"/>
        </w:rPr>
      </w:pPr>
    </w:p>
    <w:p w:rsidR="005B783A" w:rsidRDefault="005B783A" w:rsidP="006151AE">
      <w:pPr>
        <w:spacing w:after="0" w:line="240" w:lineRule="auto"/>
        <w:jc w:val="both"/>
        <w:rPr>
          <w:sz w:val="8"/>
          <w:szCs w:val="8"/>
        </w:rPr>
      </w:pPr>
    </w:p>
    <w:p w:rsidR="006151AE" w:rsidRPr="006151AE" w:rsidRDefault="006151AE" w:rsidP="006151AE">
      <w:pPr>
        <w:spacing w:after="0" w:line="240" w:lineRule="auto"/>
        <w:jc w:val="both"/>
        <w:rPr>
          <w:sz w:val="28"/>
          <w:szCs w:val="28"/>
        </w:rPr>
      </w:pPr>
      <w:r w:rsidRPr="006151AE">
        <w:rPr>
          <w:sz w:val="28"/>
          <w:szCs w:val="28"/>
        </w:rPr>
        <w:t xml:space="preserve">I tak měli návštěvníci možnost pokochat se krásou historických vozů a společně s posádkami v dobových šatech se přenést o několik desítek let zpět. Velký zájem veřejnosti zbudil automobil francouzské policie, který si většina účastníků </w:t>
      </w:r>
      <w:r w:rsidRPr="006151AE">
        <w:rPr>
          <w:sz w:val="28"/>
          <w:szCs w:val="28"/>
        </w:rPr>
        <w:lastRenderedPageBreak/>
        <w:t>spojila s filmy, v nichž hlavní roli četníka Cruchota ztvárnil populární francouzský herec Louis de Funes.</w:t>
      </w:r>
    </w:p>
    <w:p w:rsidR="006151AE" w:rsidRPr="006151AE" w:rsidRDefault="006151AE" w:rsidP="006151AE">
      <w:pPr>
        <w:spacing w:after="0" w:line="240" w:lineRule="auto"/>
        <w:jc w:val="both"/>
        <w:rPr>
          <w:sz w:val="8"/>
          <w:szCs w:val="8"/>
        </w:rPr>
      </w:pPr>
    </w:p>
    <w:p w:rsidR="005B783A" w:rsidRDefault="005B783A" w:rsidP="005B783A">
      <w:pPr>
        <w:spacing w:after="0" w:line="240" w:lineRule="auto"/>
        <w:jc w:val="both"/>
        <w:rPr>
          <w:sz w:val="28"/>
          <w:szCs w:val="28"/>
        </w:rPr>
      </w:pPr>
      <w:r>
        <w:rPr>
          <w:noProof/>
          <w:sz w:val="28"/>
          <w:szCs w:val="28"/>
          <w:lang w:eastAsia="cs-CZ"/>
        </w:rPr>
        <w:drawing>
          <wp:inline distT="0" distB="0" distL="0" distR="0">
            <wp:extent cx="2826588" cy="18859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KYD RALLYE 2014 (1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5654" cy="1885327"/>
                    </a:xfrm>
                    <a:prstGeom prst="rect">
                      <a:avLst/>
                    </a:prstGeom>
                  </pic:spPr>
                </pic:pic>
              </a:graphicData>
            </a:graphic>
          </wp:inline>
        </w:drawing>
      </w:r>
      <w:r>
        <w:rPr>
          <w:sz w:val="28"/>
          <w:szCs w:val="28"/>
        </w:rPr>
        <w:t xml:space="preserve">  </w:t>
      </w:r>
      <w:r>
        <w:rPr>
          <w:noProof/>
          <w:sz w:val="28"/>
          <w:szCs w:val="28"/>
          <w:lang w:eastAsia="cs-CZ"/>
        </w:rPr>
        <w:drawing>
          <wp:inline distT="0" distB="0" distL="0" distR="0">
            <wp:extent cx="2840864" cy="189547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KYD RALLYE 2014 (1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9925" cy="1894848"/>
                    </a:xfrm>
                    <a:prstGeom prst="rect">
                      <a:avLst/>
                    </a:prstGeom>
                  </pic:spPr>
                </pic:pic>
              </a:graphicData>
            </a:graphic>
          </wp:inline>
        </w:drawing>
      </w:r>
    </w:p>
    <w:p w:rsidR="006151AE" w:rsidRPr="005B783A" w:rsidRDefault="006151AE" w:rsidP="007E56A5">
      <w:pPr>
        <w:spacing w:after="0" w:line="240" w:lineRule="auto"/>
        <w:jc w:val="both"/>
        <w:rPr>
          <w:sz w:val="28"/>
          <w:szCs w:val="28"/>
        </w:rPr>
      </w:pPr>
      <w:r w:rsidRPr="006151AE">
        <w:rPr>
          <w:sz w:val="28"/>
          <w:szCs w:val="28"/>
        </w:rPr>
        <w:t>Děkujeme organizátorům „BESKYD RALLYE“ za spolupráci a věříme, že se za rok opět ve Starých Hamrech při této zdařilé akci uvidíme.</w:t>
      </w:r>
      <w:r w:rsidR="005B783A">
        <w:rPr>
          <w:sz w:val="28"/>
          <w:szCs w:val="28"/>
        </w:rPr>
        <w:t xml:space="preserve">            </w:t>
      </w:r>
      <w:r w:rsidRPr="006151AE">
        <w:rPr>
          <w:sz w:val="28"/>
          <w:szCs w:val="28"/>
        </w:rPr>
        <w:t>Dagmar Valášková</w:t>
      </w:r>
    </w:p>
    <w:p w:rsidR="006151AE" w:rsidRDefault="006C798E" w:rsidP="006151AE">
      <w:pPr>
        <w:spacing w:after="0" w:line="240" w:lineRule="auto"/>
        <w:jc w:val="both"/>
        <w:rPr>
          <w:sz w:val="28"/>
          <w:szCs w:val="28"/>
        </w:rPr>
      </w:pPr>
      <w:r w:rsidRPr="006C798E">
        <w:rPr>
          <w:i/>
          <w:iCs/>
          <w:color w:val="000000"/>
          <w:sz w:val="28"/>
          <w:szCs w:val="28"/>
        </w:rPr>
        <w:pict>
          <v:shape id="_x0000_i1034" type="#_x0000_t75" style="width:450pt;height:7.5pt" o:hrpct="0" o:hralign="center" o:hr="t">
            <v:imagedata r:id="rId7" o:title="BD14539_"/>
          </v:shape>
        </w:pict>
      </w:r>
    </w:p>
    <w:p w:rsidR="00E851FF" w:rsidRPr="00AA6457" w:rsidRDefault="00E851FF" w:rsidP="005B783A">
      <w:pPr>
        <w:spacing w:after="0" w:line="240" w:lineRule="auto"/>
        <w:jc w:val="center"/>
        <w:rPr>
          <w:rFonts w:ascii="Arial" w:eastAsia="Times New Roman" w:hAnsi="Arial" w:cs="Arial"/>
          <w:b/>
          <w:color w:val="9900CC"/>
          <w:sz w:val="36"/>
          <w:szCs w:val="36"/>
          <w:u w:val="single"/>
          <w:lang w:eastAsia="cs-CZ"/>
        </w:rPr>
      </w:pPr>
      <w:r w:rsidRPr="00AA6457">
        <w:rPr>
          <w:rFonts w:ascii="Arial" w:eastAsia="Times New Roman" w:hAnsi="Arial" w:cs="Arial"/>
          <w:b/>
          <w:color w:val="9900CC"/>
          <w:sz w:val="36"/>
          <w:szCs w:val="36"/>
          <w:u w:val="single"/>
          <w:lang w:eastAsia="cs-CZ"/>
        </w:rPr>
        <w:t>Dobová fotografie</w:t>
      </w:r>
    </w:p>
    <w:p w:rsidR="00E851FF" w:rsidRPr="00E851FF" w:rsidRDefault="00E851FF" w:rsidP="00E851FF">
      <w:pPr>
        <w:spacing w:after="0" w:line="240" w:lineRule="auto"/>
        <w:rPr>
          <w:rFonts w:ascii="Times New Roman" w:eastAsia="Times New Roman" w:hAnsi="Times New Roman"/>
          <w:b/>
          <w:sz w:val="8"/>
          <w:szCs w:val="8"/>
          <w:u w:val="single"/>
          <w:lang w:eastAsia="cs-CZ"/>
        </w:rPr>
      </w:pPr>
    </w:p>
    <w:p w:rsidR="007E56A5" w:rsidRDefault="005B783A" w:rsidP="00E851FF">
      <w:pPr>
        <w:spacing w:after="0" w:line="240" w:lineRule="auto"/>
        <w:jc w:val="both"/>
        <w:rPr>
          <w:rFonts w:eastAsia="Times New Roman"/>
          <w:sz w:val="28"/>
          <w:szCs w:val="28"/>
          <w:lang w:eastAsia="cs-CZ"/>
        </w:rPr>
      </w:pPr>
      <w:r>
        <w:rPr>
          <w:noProof/>
          <w:lang w:eastAsia="cs-CZ"/>
        </w:rPr>
        <w:drawing>
          <wp:anchor distT="0" distB="0" distL="114300" distR="114300" simplePos="0" relativeHeight="251673600" behindDoc="1" locked="0" layoutInCell="1" allowOverlap="1">
            <wp:simplePos x="0" y="0"/>
            <wp:positionH relativeFrom="column">
              <wp:posOffset>728345</wp:posOffset>
            </wp:positionH>
            <wp:positionV relativeFrom="paragraph">
              <wp:posOffset>1984375</wp:posOffset>
            </wp:positionV>
            <wp:extent cx="4543425" cy="3211195"/>
            <wp:effectExtent l="0" t="0" r="9525" b="8255"/>
            <wp:wrapTight wrapText="bothSides">
              <wp:wrapPolygon edited="0">
                <wp:start x="0" y="0"/>
                <wp:lineTo x="0" y="21527"/>
                <wp:lineTo x="21555" y="21527"/>
                <wp:lineTo x="2155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C224e14072514100_000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3425" cy="3211195"/>
                    </a:xfrm>
                    <a:prstGeom prst="rect">
                      <a:avLst/>
                    </a:prstGeom>
                  </pic:spPr>
                </pic:pic>
              </a:graphicData>
            </a:graphic>
          </wp:anchor>
        </w:drawing>
      </w:r>
      <w:r w:rsidR="00E851FF" w:rsidRPr="00E851FF">
        <w:rPr>
          <w:rFonts w:eastAsia="Times New Roman"/>
          <w:sz w:val="28"/>
          <w:szCs w:val="28"/>
          <w:lang w:eastAsia="cs-CZ"/>
        </w:rPr>
        <w:t xml:space="preserve">Již nějaký čas se mi naskytla příležitost přebývat v úžasné dřevěnce na Černé. Tato chaloupka skýtá netušené možnosti, o kterých jsem se přesvědčila na vlastní kůži. Při prohledávání tajů a zákoutí tamější hůry se mi do rukou dostaly dobové fotografie původních majitelů Kafkových. Jedna z těchto fotografií zobrazuje Sbor dobrovolných hasičů Starých Hamer z roku </w:t>
      </w:r>
      <w:smartTag w:uri="urn:schemas-microsoft-com:office:smarttags" w:element="metricconverter">
        <w:smartTagPr>
          <w:attr w:name="ProductID" w:val="1930. A"/>
        </w:smartTagPr>
        <w:r w:rsidR="00E851FF" w:rsidRPr="00E851FF">
          <w:rPr>
            <w:rFonts w:eastAsia="Times New Roman"/>
            <w:sz w:val="28"/>
            <w:szCs w:val="28"/>
            <w:lang w:eastAsia="cs-CZ"/>
          </w:rPr>
          <w:t>1930. A</w:t>
        </w:r>
      </w:smartTag>
      <w:r w:rsidR="00E851FF" w:rsidRPr="00E851FF">
        <w:rPr>
          <w:rFonts w:eastAsia="Times New Roman"/>
          <w:sz w:val="28"/>
          <w:szCs w:val="28"/>
          <w:lang w:eastAsia="cs-CZ"/>
        </w:rPr>
        <w:t xml:space="preserve"> protože tento Sbor funguje dodnes, rozhodla jsem tuto krásnou dobovou fotografii hasičům věnovat. Fotografie bude nějaký čas uložena na Obecním úřadě pro případné nahlédnutí veřejnosti. Potom bude panem starostou předána hasičům, u nichž nalezne své čestné místo.</w:t>
      </w:r>
    </w:p>
    <w:p w:rsidR="00E851FF" w:rsidRPr="00E851FF" w:rsidRDefault="00E851FF" w:rsidP="00E851FF">
      <w:pPr>
        <w:spacing w:after="0" w:line="240" w:lineRule="auto"/>
        <w:jc w:val="both"/>
        <w:rPr>
          <w:rFonts w:eastAsia="Times New Roman"/>
          <w:sz w:val="28"/>
          <w:szCs w:val="28"/>
          <w:lang w:eastAsia="cs-CZ"/>
        </w:rPr>
      </w:pPr>
      <w:r w:rsidRPr="00E851FF">
        <w:rPr>
          <w:rFonts w:eastAsia="Times New Roman"/>
          <w:sz w:val="28"/>
          <w:szCs w:val="28"/>
          <w:lang w:eastAsia="cs-CZ"/>
        </w:rPr>
        <w:t>Dobrovolným hasičům přeji mnoho zdaru.                              Bc.Markéta Janovská</w:t>
      </w:r>
    </w:p>
    <w:p w:rsidR="007A59CB" w:rsidRPr="007A59CB" w:rsidRDefault="007A59CB" w:rsidP="007A59CB">
      <w:pPr>
        <w:keepNext/>
        <w:spacing w:after="0" w:line="240" w:lineRule="auto"/>
        <w:jc w:val="center"/>
        <w:outlineLvl w:val="5"/>
        <w:rPr>
          <w:rFonts w:ascii="Book Antiqua" w:eastAsia="Kozuka Mincho Pr6N EL" w:hAnsi="Book Antiqua"/>
          <w:b/>
          <w:sz w:val="4"/>
          <w:szCs w:val="4"/>
          <w:u w:val="single"/>
          <w:lang w:eastAsia="cs-CZ"/>
        </w:rPr>
      </w:pPr>
      <w:r w:rsidRPr="007A59CB">
        <w:rPr>
          <w:rFonts w:ascii="Book Antiqua" w:eastAsia="Kozuka Mincho Pr6N EL" w:hAnsi="Book Antiqua"/>
          <w:b/>
          <w:sz w:val="72"/>
          <w:szCs w:val="72"/>
          <w:u w:val="single"/>
          <w:lang w:eastAsia="cs-CZ"/>
        </w:rPr>
        <w:lastRenderedPageBreak/>
        <w:t>Společensk</w:t>
      </w:r>
      <w:r w:rsidRPr="007A59CB">
        <w:rPr>
          <w:rFonts w:ascii="Book Antiqua" w:eastAsia="Kozuka Mincho Pr6N EL" w:hAnsi="Book Antiqua" w:cs="Giddyup Std"/>
          <w:b/>
          <w:sz w:val="72"/>
          <w:szCs w:val="72"/>
          <w:u w:val="single"/>
          <w:lang w:eastAsia="cs-CZ"/>
        </w:rPr>
        <w:t>á</w:t>
      </w:r>
      <w:r w:rsidRPr="007A59CB">
        <w:rPr>
          <w:rFonts w:ascii="Book Antiqua" w:eastAsia="Kozuka Mincho Pr6N EL" w:hAnsi="Book Antiqua"/>
          <w:b/>
          <w:sz w:val="72"/>
          <w:szCs w:val="72"/>
          <w:u w:val="single"/>
          <w:lang w:eastAsia="cs-CZ"/>
        </w:rPr>
        <w:t xml:space="preserve"> kronika</w:t>
      </w:r>
    </w:p>
    <w:p w:rsidR="007A59CB" w:rsidRPr="007A59CB" w:rsidRDefault="007A59CB" w:rsidP="007A59CB">
      <w:pPr>
        <w:keepNext/>
        <w:spacing w:after="0" w:line="240" w:lineRule="auto"/>
        <w:outlineLvl w:val="0"/>
        <w:rPr>
          <w:rFonts w:eastAsia="Times New Roman"/>
          <w:b/>
          <w:sz w:val="8"/>
          <w:szCs w:val="8"/>
          <w:u w:val="single"/>
          <w:lang w:eastAsia="cs-CZ"/>
        </w:rPr>
      </w:pPr>
    </w:p>
    <w:p w:rsidR="007A59CB" w:rsidRPr="00AA6457" w:rsidRDefault="007A59CB" w:rsidP="007A59CB">
      <w:pPr>
        <w:keepNext/>
        <w:spacing w:after="0" w:line="240" w:lineRule="auto"/>
        <w:jc w:val="center"/>
        <w:outlineLvl w:val="0"/>
        <w:rPr>
          <w:rFonts w:ascii="Berlin Sans FB" w:eastAsia="Times New Roman" w:hAnsi="Berlin Sans FB"/>
          <w:b/>
          <w:color w:val="9900CC"/>
          <w:sz w:val="8"/>
          <w:szCs w:val="44"/>
          <w:u w:val="single"/>
          <w:lang w:eastAsia="cs-CZ"/>
        </w:rPr>
      </w:pPr>
      <w:r w:rsidRPr="00AA6457">
        <w:rPr>
          <w:rFonts w:ascii="Berlin Sans FB" w:eastAsia="Times New Roman" w:hAnsi="Berlin Sans FB"/>
          <w:b/>
          <w:color w:val="9900CC"/>
          <w:sz w:val="44"/>
          <w:szCs w:val="44"/>
          <w:u w:val="single"/>
          <w:lang w:eastAsia="cs-CZ"/>
        </w:rPr>
        <w:t>NAROZENINY</w:t>
      </w:r>
    </w:p>
    <w:p w:rsidR="007A59CB" w:rsidRPr="007A59CB" w:rsidRDefault="007A59CB" w:rsidP="007A59CB">
      <w:pPr>
        <w:spacing w:after="0" w:line="240" w:lineRule="auto"/>
        <w:jc w:val="center"/>
        <w:rPr>
          <w:rFonts w:ascii="Arial" w:eastAsia="Times New Roman" w:hAnsi="Arial" w:cs="Arial"/>
          <w:b/>
          <w:sz w:val="8"/>
          <w:szCs w:val="8"/>
          <w:lang w:eastAsia="cs-CZ"/>
        </w:rPr>
      </w:pPr>
    </w:p>
    <w:p w:rsidR="007A59CB" w:rsidRPr="007A59CB" w:rsidRDefault="007A59CB" w:rsidP="007A59CB">
      <w:pPr>
        <w:spacing w:after="0" w:line="240" w:lineRule="auto"/>
        <w:jc w:val="center"/>
        <w:rPr>
          <w:rFonts w:ascii="Arial" w:eastAsia="Times New Roman" w:hAnsi="Arial" w:cs="Arial"/>
          <w:b/>
          <w:sz w:val="8"/>
          <w:szCs w:val="8"/>
          <w:lang w:eastAsia="cs-CZ"/>
        </w:rPr>
      </w:pPr>
      <w:r w:rsidRPr="007A59CB">
        <w:rPr>
          <w:rFonts w:ascii="Arial" w:eastAsia="Times New Roman" w:hAnsi="Arial" w:cs="Arial"/>
          <w:b/>
          <w:sz w:val="32"/>
          <w:szCs w:val="32"/>
          <w:lang w:eastAsia="cs-CZ"/>
        </w:rPr>
        <w:t>V srpnu 2014 oslaví své životní jubileum :</w:t>
      </w:r>
    </w:p>
    <w:p w:rsidR="007A59CB" w:rsidRPr="007A59CB" w:rsidRDefault="007A59CB" w:rsidP="007A59CB">
      <w:pPr>
        <w:spacing w:after="0" w:line="240" w:lineRule="auto"/>
        <w:jc w:val="center"/>
        <w:rPr>
          <w:rFonts w:ascii="Arial" w:eastAsia="Times New Roman" w:hAnsi="Arial" w:cs="Arial"/>
          <w:b/>
          <w:sz w:val="8"/>
          <w:szCs w:val="8"/>
          <w:lang w:eastAsia="cs-CZ"/>
        </w:rPr>
      </w:pPr>
    </w:p>
    <w:p w:rsidR="007A59CB" w:rsidRPr="007A59CB" w:rsidRDefault="007A59CB" w:rsidP="007A59CB">
      <w:pPr>
        <w:spacing w:after="0" w:line="240" w:lineRule="auto"/>
        <w:rPr>
          <w:rFonts w:ascii="Arial" w:eastAsia="Times New Roman" w:hAnsi="Arial" w:cs="Arial"/>
          <w:sz w:val="32"/>
          <w:szCs w:val="24"/>
          <w:lang w:eastAsia="cs-CZ"/>
        </w:rPr>
      </w:pPr>
      <w:r w:rsidRPr="007A59CB">
        <w:rPr>
          <w:rFonts w:ascii="Arial" w:eastAsia="Times New Roman" w:hAnsi="Arial" w:cs="Arial"/>
          <w:b/>
          <w:sz w:val="8"/>
          <w:szCs w:val="8"/>
          <w:lang w:eastAsia="cs-CZ"/>
        </w:rPr>
        <w:t xml:space="preserve">                  </w:t>
      </w:r>
      <w:r w:rsidRPr="007A59CB">
        <w:rPr>
          <w:rFonts w:ascii="Times New Roman" w:eastAsia="Times New Roman" w:hAnsi="Times New Roman"/>
          <w:sz w:val="32"/>
          <w:szCs w:val="24"/>
          <w:lang w:eastAsia="cs-CZ"/>
        </w:rPr>
        <w:t xml:space="preserve">   </w:t>
      </w:r>
      <w:r w:rsidRPr="007A59CB">
        <w:rPr>
          <w:rFonts w:ascii="Arial" w:eastAsia="Times New Roman" w:hAnsi="Arial" w:cs="Arial"/>
          <w:sz w:val="32"/>
          <w:szCs w:val="24"/>
          <w:lang w:eastAsia="cs-CZ"/>
        </w:rPr>
        <w:t xml:space="preserve">Pan   </w:t>
      </w:r>
      <w:r w:rsidRPr="007A59CB">
        <w:rPr>
          <w:rFonts w:ascii="Arial" w:eastAsia="Times New Roman" w:hAnsi="Arial" w:cs="Arial"/>
          <w:b/>
          <w:sz w:val="32"/>
          <w:szCs w:val="24"/>
          <w:lang w:eastAsia="cs-CZ"/>
        </w:rPr>
        <w:t>RICHARD KROCZEK</w:t>
      </w:r>
      <w:r w:rsidRPr="007A59CB">
        <w:rPr>
          <w:rFonts w:ascii="Arial" w:eastAsia="Times New Roman" w:hAnsi="Arial" w:cs="Arial"/>
          <w:sz w:val="32"/>
          <w:szCs w:val="24"/>
          <w:lang w:eastAsia="cs-CZ"/>
        </w:rPr>
        <w:t xml:space="preserve">                                   </w:t>
      </w:r>
      <w:r w:rsidRPr="007A59CB">
        <w:rPr>
          <w:rFonts w:ascii="Arial" w:eastAsia="Times New Roman" w:hAnsi="Arial" w:cs="Arial"/>
          <w:b/>
          <w:sz w:val="32"/>
          <w:szCs w:val="24"/>
          <w:lang w:eastAsia="cs-CZ"/>
        </w:rPr>
        <w:t>50</w:t>
      </w:r>
      <w:r w:rsidRPr="007A59CB">
        <w:rPr>
          <w:rFonts w:ascii="Arial" w:eastAsia="Times New Roman" w:hAnsi="Arial" w:cs="Arial"/>
          <w:sz w:val="32"/>
          <w:szCs w:val="24"/>
          <w:lang w:eastAsia="cs-CZ"/>
        </w:rPr>
        <w:t xml:space="preserve"> let</w:t>
      </w:r>
    </w:p>
    <w:p w:rsidR="007A59CB" w:rsidRPr="007A59CB" w:rsidRDefault="007A59CB" w:rsidP="007A59CB">
      <w:pPr>
        <w:tabs>
          <w:tab w:val="left" w:pos="7635"/>
        </w:tabs>
        <w:spacing w:after="0" w:line="240" w:lineRule="auto"/>
        <w:rPr>
          <w:rFonts w:ascii="Arial" w:eastAsia="Times New Roman" w:hAnsi="Arial" w:cs="Arial"/>
          <w:sz w:val="32"/>
          <w:szCs w:val="24"/>
          <w:lang w:eastAsia="cs-CZ"/>
        </w:rPr>
      </w:pPr>
      <w:r w:rsidRPr="007A59CB">
        <w:rPr>
          <w:rFonts w:ascii="Arial" w:eastAsia="Times New Roman" w:hAnsi="Arial" w:cs="Arial"/>
          <w:sz w:val="32"/>
          <w:szCs w:val="24"/>
          <w:lang w:eastAsia="cs-CZ"/>
        </w:rPr>
        <w:t xml:space="preserve">       Pan   </w:t>
      </w:r>
      <w:r w:rsidRPr="007A59CB">
        <w:rPr>
          <w:rFonts w:ascii="Arial" w:eastAsia="Times New Roman" w:hAnsi="Arial" w:cs="Arial"/>
          <w:b/>
          <w:sz w:val="32"/>
          <w:szCs w:val="24"/>
          <w:lang w:eastAsia="cs-CZ"/>
        </w:rPr>
        <w:t>LADISLAV HATÁK</w:t>
      </w:r>
      <w:r w:rsidRPr="007A59CB">
        <w:rPr>
          <w:rFonts w:ascii="Arial" w:eastAsia="Times New Roman" w:hAnsi="Arial" w:cs="Arial"/>
          <w:b/>
          <w:bCs/>
          <w:sz w:val="32"/>
          <w:szCs w:val="24"/>
          <w:lang w:eastAsia="cs-CZ"/>
        </w:rPr>
        <w:tab/>
        <w:t xml:space="preserve"> 60 </w:t>
      </w:r>
      <w:r w:rsidRPr="007A59CB">
        <w:rPr>
          <w:rFonts w:ascii="Arial" w:eastAsia="Times New Roman" w:hAnsi="Arial" w:cs="Arial"/>
          <w:sz w:val="32"/>
          <w:szCs w:val="24"/>
          <w:lang w:eastAsia="cs-CZ"/>
        </w:rPr>
        <w:t>let</w:t>
      </w:r>
    </w:p>
    <w:p w:rsidR="007A59CB" w:rsidRPr="007A59CB" w:rsidRDefault="007A59CB" w:rsidP="007A59CB">
      <w:pPr>
        <w:tabs>
          <w:tab w:val="left" w:pos="7635"/>
        </w:tabs>
        <w:spacing w:after="0" w:line="240" w:lineRule="auto"/>
        <w:rPr>
          <w:rFonts w:ascii="Arial" w:eastAsia="Times New Roman" w:hAnsi="Arial" w:cs="Arial"/>
          <w:sz w:val="32"/>
          <w:szCs w:val="24"/>
          <w:lang w:eastAsia="cs-CZ"/>
        </w:rPr>
      </w:pPr>
      <w:r w:rsidRPr="007A59CB">
        <w:rPr>
          <w:rFonts w:ascii="Arial" w:eastAsia="Times New Roman" w:hAnsi="Arial" w:cs="Arial"/>
          <w:sz w:val="32"/>
          <w:szCs w:val="24"/>
          <w:lang w:eastAsia="cs-CZ"/>
        </w:rPr>
        <w:t xml:space="preserve">       Paní  </w:t>
      </w:r>
      <w:r w:rsidRPr="007A59CB">
        <w:rPr>
          <w:rFonts w:ascii="Arial" w:eastAsia="Times New Roman" w:hAnsi="Arial" w:cs="Arial"/>
          <w:b/>
          <w:sz w:val="32"/>
          <w:szCs w:val="24"/>
          <w:lang w:eastAsia="cs-CZ"/>
        </w:rPr>
        <w:t>MARIE NIČMANOVÁ</w:t>
      </w:r>
      <w:r w:rsidRPr="007A59CB">
        <w:rPr>
          <w:rFonts w:ascii="Arial" w:eastAsia="Times New Roman" w:hAnsi="Arial" w:cs="Arial"/>
          <w:b/>
          <w:sz w:val="32"/>
          <w:szCs w:val="24"/>
          <w:lang w:eastAsia="cs-CZ"/>
        </w:rPr>
        <w:tab/>
        <w:t xml:space="preserve"> 65</w:t>
      </w:r>
      <w:r w:rsidRPr="007A59CB">
        <w:rPr>
          <w:rFonts w:ascii="Arial" w:eastAsia="Times New Roman" w:hAnsi="Arial" w:cs="Arial"/>
          <w:sz w:val="32"/>
          <w:szCs w:val="24"/>
          <w:lang w:eastAsia="cs-CZ"/>
        </w:rPr>
        <w:t xml:space="preserve"> let</w:t>
      </w:r>
    </w:p>
    <w:p w:rsidR="007A59CB" w:rsidRPr="007A59CB" w:rsidRDefault="007A59CB" w:rsidP="007A59CB">
      <w:pPr>
        <w:tabs>
          <w:tab w:val="left" w:pos="7635"/>
        </w:tabs>
        <w:spacing w:after="0" w:line="240" w:lineRule="auto"/>
        <w:rPr>
          <w:rFonts w:ascii="Arial" w:eastAsia="Times New Roman" w:hAnsi="Arial" w:cs="Arial"/>
          <w:sz w:val="8"/>
          <w:szCs w:val="8"/>
          <w:lang w:eastAsia="cs-CZ"/>
        </w:rPr>
      </w:pPr>
      <w:r w:rsidRPr="007A59CB">
        <w:rPr>
          <w:rFonts w:ascii="Arial" w:eastAsia="Times New Roman" w:hAnsi="Arial" w:cs="Arial"/>
          <w:sz w:val="32"/>
          <w:szCs w:val="24"/>
          <w:lang w:eastAsia="cs-CZ"/>
        </w:rPr>
        <w:t xml:space="preserve">       Pan   </w:t>
      </w:r>
      <w:r w:rsidRPr="007A59CB">
        <w:rPr>
          <w:rFonts w:ascii="Arial" w:eastAsia="Times New Roman" w:hAnsi="Arial" w:cs="Arial"/>
          <w:b/>
          <w:sz w:val="32"/>
          <w:szCs w:val="24"/>
          <w:lang w:eastAsia="cs-CZ"/>
        </w:rPr>
        <w:t xml:space="preserve">IVO FIALA                                                     70 </w:t>
      </w:r>
      <w:r w:rsidRPr="007A59CB">
        <w:rPr>
          <w:rFonts w:ascii="Arial" w:eastAsia="Times New Roman" w:hAnsi="Arial" w:cs="Arial"/>
          <w:sz w:val="32"/>
          <w:szCs w:val="24"/>
          <w:lang w:eastAsia="cs-CZ"/>
        </w:rPr>
        <w:t>let</w:t>
      </w:r>
    </w:p>
    <w:p w:rsidR="007A59CB" w:rsidRPr="007A59CB" w:rsidRDefault="007A59CB" w:rsidP="007A59CB">
      <w:pPr>
        <w:tabs>
          <w:tab w:val="left" w:pos="7635"/>
        </w:tabs>
        <w:spacing w:after="0" w:line="240" w:lineRule="auto"/>
        <w:rPr>
          <w:rFonts w:ascii="Arial" w:eastAsia="Times New Roman" w:hAnsi="Arial" w:cs="Arial"/>
          <w:sz w:val="8"/>
          <w:szCs w:val="8"/>
          <w:lang w:eastAsia="cs-CZ"/>
        </w:rPr>
      </w:pPr>
    </w:p>
    <w:p w:rsidR="007A59CB" w:rsidRPr="007A59CB" w:rsidRDefault="007A59CB" w:rsidP="007A59CB">
      <w:pPr>
        <w:tabs>
          <w:tab w:val="left" w:pos="7635"/>
        </w:tabs>
        <w:spacing w:after="0" w:line="240" w:lineRule="auto"/>
        <w:jc w:val="center"/>
        <w:rPr>
          <w:rFonts w:ascii="Arial" w:eastAsia="Times New Roman" w:hAnsi="Arial" w:cs="Arial"/>
          <w:sz w:val="32"/>
          <w:szCs w:val="24"/>
          <w:lang w:eastAsia="cs-CZ"/>
        </w:rPr>
      </w:pPr>
      <w:r w:rsidRPr="007A59CB">
        <w:rPr>
          <w:rFonts w:eastAsia="Times New Roman" w:cs="Arial"/>
          <w:b/>
          <w:bCs/>
          <w:i/>
          <w:iCs/>
          <w:sz w:val="32"/>
          <w:szCs w:val="24"/>
          <w:lang w:eastAsia="cs-CZ"/>
        </w:rPr>
        <w:t>Našim jubilantům k jejich výročí srdečně blahopřejeme a do dalších let přejeme pevné zdraví !</w:t>
      </w:r>
    </w:p>
    <w:p w:rsidR="007A59CB" w:rsidRPr="007A59CB" w:rsidRDefault="006C798E" w:rsidP="007A59CB">
      <w:pPr>
        <w:spacing w:after="0" w:line="240" w:lineRule="auto"/>
        <w:jc w:val="center"/>
        <w:rPr>
          <w:rFonts w:ascii="Times New Roman" w:eastAsia="Times New Roman" w:hAnsi="Times New Roman"/>
          <w:i/>
          <w:noProof/>
          <w:sz w:val="8"/>
          <w:szCs w:val="8"/>
          <w:lang w:eastAsia="cs-CZ"/>
        </w:rPr>
      </w:pPr>
      <w:r w:rsidRPr="006C798E">
        <w:rPr>
          <w:i/>
          <w:iCs/>
          <w:color w:val="000000"/>
          <w:sz w:val="28"/>
          <w:szCs w:val="28"/>
        </w:rPr>
        <w:pict>
          <v:shape id="_x0000_i1035" type="#_x0000_t75" style="width:450pt;height:7.5pt" o:hrpct="0" o:hralign="center" o:hr="t">
            <v:imagedata r:id="rId7" o:title="BD14539_"/>
          </v:shape>
        </w:pict>
      </w:r>
      <w:r w:rsidR="007A59CB">
        <w:rPr>
          <w:rFonts w:ascii="Times New Roman" w:eastAsia="Times New Roman" w:hAnsi="Times New Roman"/>
          <w:i/>
          <w:noProof/>
          <w:sz w:val="32"/>
          <w:szCs w:val="24"/>
          <w:lang w:eastAsia="cs-CZ"/>
        </w:rPr>
        <w:drawing>
          <wp:inline distT="0" distB="0" distL="0" distR="0">
            <wp:extent cx="981075" cy="819150"/>
            <wp:effectExtent l="0" t="0" r="9525" b="0"/>
            <wp:docPr id="22" name="Obrázek 22" descr="Popis: imagesCA1EG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imagesCA1EG9B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819150"/>
                    </a:xfrm>
                    <a:prstGeom prst="rect">
                      <a:avLst/>
                    </a:prstGeom>
                    <a:noFill/>
                    <a:ln>
                      <a:noFill/>
                    </a:ln>
                  </pic:spPr>
                </pic:pic>
              </a:graphicData>
            </a:graphic>
          </wp:inline>
        </w:drawing>
      </w:r>
    </w:p>
    <w:p w:rsidR="007A59CB" w:rsidRPr="00AA6457" w:rsidRDefault="007A59CB" w:rsidP="007A59CB">
      <w:pPr>
        <w:spacing w:after="0" w:line="240" w:lineRule="auto"/>
        <w:jc w:val="center"/>
        <w:rPr>
          <w:rFonts w:ascii="Berlin Sans FB" w:hAnsi="Berlin Sans FB"/>
          <w:b/>
          <w:color w:val="9900CC"/>
          <w:sz w:val="8"/>
          <w:szCs w:val="8"/>
          <w:u w:val="single"/>
        </w:rPr>
      </w:pPr>
      <w:r w:rsidRPr="00AA6457">
        <w:rPr>
          <w:rFonts w:ascii="Berlin Sans FB" w:hAnsi="Berlin Sans FB"/>
          <w:b/>
          <w:color w:val="9900CC"/>
          <w:sz w:val="44"/>
          <w:szCs w:val="44"/>
          <w:u w:val="single"/>
        </w:rPr>
        <w:t>ÚMRTÍ</w:t>
      </w:r>
    </w:p>
    <w:p w:rsidR="007A59CB" w:rsidRPr="007A59CB" w:rsidRDefault="007A59CB" w:rsidP="007A59CB">
      <w:pPr>
        <w:spacing w:after="0" w:line="240" w:lineRule="auto"/>
        <w:jc w:val="center"/>
        <w:rPr>
          <w:rFonts w:ascii="Berlin Sans FB" w:hAnsi="Berlin Sans FB"/>
          <w:b/>
          <w:sz w:val="8"/>
          <w:szCs w:val="8"/>
          <w:u w:val="single"/>
        </w:rPr>
      </w:pPr>
    </w:p>
    <w:p w:rsidR="007A59CB" w:rsidRPr="007A59CB" w:rsidRDefault="007A59CB" w:rsidP="007A59CB">
      <w:pPr>
        <w:spacing w:after="0" w:line="240" w:lineRule="auto"/>
        <w:jc w:val="center"/>
        <w:rPr>
          <w:rFonts w:ascii="Berlin Sans FB" w:hAnsi="Berlin Sans FB"/>
          <w:b/>
          <w:noProof/>
          <w:color w:val="92D050"/>
          <w:sz w:val="16"/>
          <w:szCs w:val="16"/>
          <w:lang w:eastAsia="cs-CZ"/>
        </w:rPr>
      </w:pPr>
      <w:r>
        <w:rPr>
          <w:rFonts w:ascii="Berlin Sans FB" w:hAnsi="Berlin Sans FB"/>
          <w:b/>
          <w:noProof/>
          <w:color w:val="92D050"/>
          <w:sz w:val="40"/>
          <w:szCs w:val="40"/>
          <w:lang w:eastAsia="cs-CZ"/>
        </w:rPr>
        <w:drawing>
          <wp:inline distT="0" distB="0" distL="0" distR="0">
            <wp:extent cx="1162050" cy="619125"/>
            <wp:effectExtent l="0" t="0" r="0" b="9525"/>
            <wp:docPr id="18" name="Obrázek 18" descr="imagesCA4302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CA4302S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619125"/>
                    </a:xfrm>
                    <a:prstGeom prst="rect">
                      <a:avLst/>
                    </a:prstGeom>
                    <a:noFill/>
                    <a:ln>
                      <a:noFill/>
                    </a:ln>
                  </pic:spPr>
                </pic:pic>
              </a:graphicData>
            </a:graphic>
          </wp:inline>
        </w:drawing>
      </w:r>
    </w:p>
    <w:p w:rsidR="007A59CB" w:rsidRPr="007A59CB" w:rsidRDefault="007A59CB" w:rsidP="007A59CB">
      <w:pPr>
        <w:spacing w:after="0" w:line="240" w:lineRule="auto"/>
        <w:jc w:val="center"/>
        <w:rPr>
          <w:rFonts w:ascii="Berlin Sans FB" w:hAnsi="Berlin Sans FB"/>
          <w:b/>
          <w:color w:val="92D050"/>
          <w:sz w:val="16"/>
          <w:szCs w:val="16"/>
        </w:rPr>
      </w:pPr>
    </w:p>
    <w:p w:rsidR="007A59CB" w:rsidRPr="007A59CB" w:rsidRDefault="007A59CB" w:rsidP="007A59CB">
      <w:pPr>
        <w:spacing w:after="0" w:line="240" w:lineRule="auto"/>
        <w:jc w:val="center"/>
        <w:rPr>
          <w:rFonts w:ascii="Arial" w:hAnsi="Arial" w:cs="Arial"/>
          <w:b/>
          <w:sz w:val="8"/>
          <w:szCs w:val="8"/>
        </w:rPr>
      </w:pPr>
      <w:r w:rsidRPr="007A59CB">
        <w:rPr>
          <w:rFonts w:ascii="Arial" w:hAnsi="Arial" w:cs="Arial"/>
          <w:sz w:val="28"/>
          <w:szCs w:val="28"/>
        </w:rPr>
        <w:t xml:space="preserve">Dne 12. 7. 2014 zemřela ve věku 88 let paní </w:t>
      </w:r>
      <w:r w:rsidRPr="007A59CB">
        <w:rPr>
          <w:rFonts w:ascii="Arial" w:hAnsi="Arial" w:cs="Arial"/>
          <w:b/>
          <w:sz w:val="28"/>
          <w:szCs w:val="28"/>
        </w:rPr>
        <w:t>Jiřina Štaudová.</w:t>
      </w:r>
    </w:p>
    <w:p w:rsidR="007A59CB" w:rsidRPr="007A59CB" w:rsidRDefault="007A59CB" w:rsidP="007A59CB">
      <w:pPr>
        <w:spacing w:after="0" w:line="240" w:lineRule="auto"/>
        <w:jc w:val="center"/>
        <w:rPr>
          <w:rFonts w:ascii="Arial" w:hAnsi="Arial" w:cs="Arial"/>
          <w:b/>
          <w:sz w:val="8"/>
          <w:szCs w:val="8"/>
        </w:rPr>
      </w:pPr>
    </w:p>
    <w:p w:rsidR="007A59CB" w:rsidRPr="007A59CB" w:rsidRDefault="007A59CB" w:rsidP="007A59CB">
      <w:pPr>
        <w:spacing w:after="0" w:line="240" w:lineRule="auto"/>
        <w:jc w:val="center"/>
        <w:rPr>
          <w:rFonts w:ascii="Times New Roman" w:eastAsia="Times New Roman" w:hAnsi="Times New Roman"/>
          <w:sz w:val="4"/>
          <w:szCs w:val="4"/>
          <w:lang w:eastAsia="cs-CZ"/>
        </w:rPr>
      </w:pPr>
      <w:r w:rsidRPr="007A59CB">
        <w:rPr>
          <w:rFonts w:cs="Arial"/>
          <w:b/>
          <w:i/>
          <w:iCs/>
          <w:sz w:val="32"/>
          <w:szCs w:val="32"/>
        </w:rPr>
        <w:t>Nezapomeneme.</w:t>
      </w:r>
    </w:p>
    <w:p w:rsidR="007A59CB" w:rsidRPr="007A59CB" w:rsidRDefault="007A59CB" w:rsidP="007A59CB">
      <w:pPr>
        <w:spacing w:after="0" w:line="240" w:lineRule="auto"/>
        <w:jc w:val="center"/>
        <w:rPr>
          <w:rFonts w:cs="Arial"/>
          <w:b/>
          <w:sz w:val="4"/>
          <w:szCs w:val="4"/>
        </w:rPr>
      </w:pPr>
    </w:p>
    <w:p w:rsidR="007A59CB" w:rsidRPr="007A59CB" w:rsidRDefault="006C798E" w:rsidP="007A59CB">
      <w:pPr>
        <w:spacing w:after="0" w:line="240" w:lineRule="auto"/>
        <w:rPr>
          <w:rFonts w:ascii="Times New Roman" w:eastAsia="Times New Roman" w:hAnsi="Times New Roman"/>
          <w:sz w:val="24"/>
          <w:szCs w:val="24"/>
          <w:lang w:eastAsia="cs-CZ"/>
        </w:rPr>
      </w:pPr>
      <w:r w:rsidRPr="006C798E">
        <w:rPr>
          <w:i/>
          <w:iCs/>
          <w:color w:val="000000"/>
          <w:sz w:val="28"/>
          <w:szCs w:val="28"/>
        </w:rPr>
        <w:pict>
          <v:shape id="_x0000_i1036" type="#_x0000_t75" style="width:450pt;height:7.5pt" o:hrpct="0" o:hralign="center" o:hr="t">
            <v:imagedata r:id="rId7" o:title="BD14539_"/>
          </v:shape>
        </w:pict>
      </w:r>
    </w:p>
    <w:p w:rsidR="007A59CB" w:rsidRPr="007A59CB" w:rsidRDefault="007A59CB" w:rsidP="007A59CB">
      <w:pPr>
        <w:spacing w:after="120" w:line="240" w:lineRule="auto"/>
        <w:jc w:val="center"/>
        <w:rPr>
          <w:rFonts w:ascii="Arial" w:eastAsia="Times New Roman" w:hAnsi="Arial" w:cs="Arial"/>
          <w:b/>
          <w:sz w:val="8"/>
          <w:szCs w:val="8"/>
          <w:u w:val="single"/>
          <w:lang w:eastAsia="cs-CZ"/>
        </w:rPr>
      </w:pPr>
    </w:p>
    <w:p w:rsidR="007A59CB" w:rsidRPr="00AA6457" w:rsidRDefault="00AA6457" w:rsidP="007A59CB">
      <w:pPr>
        <w:spacing w:after="120" w:line="240" w:lineRule="auto"/>
        <w:jc w:val="center"/>
        <w:rPr>
          <w:rFonts w:ascii="Arial" w:hAnsi="Arial" w:cs="Arial"/>
          <w:b/>
          <w:i/>
          <w:color w:val="9900CC"/>
          <w:sz w:val="4"/>
          <w:szCs w:val="4"/>
        </w:rPr>
      </w:pPr>
      <w:r>
        <w:rPr>
          <w:rFonts w:ascii="Arial" w:eastAsia="Times New Roman" w:hAnsi="Arial" w:cs="Arial"/>
          <w:b/>
          <w:color w:val="9900CC"/>
          <w:sz w:val="36"/>
          <w:szCs w:val="36"/>
          <w:u w:val="single"/>
          <w:lang w:eastAsia="cs-CZ"/>
        </w:rPr>
        <w:t>Přehled bohoslužeb v srpnu</w:t>
      </w:r>
      <w:r w:rsidR="007A59CB" w:rsidRPr="00AA6457">
        <w:rPr>
          <w:rFonts w:ascii="Arial" w:eastAsia="Times New Roman" w:hAnsi="Arial" w:cs="Arial"/>
          <w:b/>
          <w:color w:val="9900CC"/>
          <w:sz w:val="36"/>
          <w:szCs w:val="36"/>
          <w:u w:val="single"/>
          <w:lang w:eastAsia="cs-CZ"/>
        </w:rPr>
        <w:t xml:space="preserve"> 2014</w:t>
      </w:r>
    </w:p>
    <w:p w:rsidR="007A59CB" w:rsidRPr="007A59CB" w:rsidRDefault="007A59CB" w:rsidP="007A59CB">
      <w:pPr>
        <w:spacing w:after="120" w:line="240" w:lineRule="auto"/>
        <w:rPr>
          <w:rFonts w:ascii="Arial" w:eastAsia="Times New Roman" w:hAnsi="Arial" w:cs="Arial"/>
          <w:sz w:val="4"/>
          <w:szCs w:val="4"/>
          <w:lang w:eastAsia="cs-CZ"/>
        </w:rPr>
      </w:pPr>
      <w:r w:rsidRPr="007A59CB">
        <w:rPr>
          <w:rFonts w:ascii="Arial" w:eastAsia="Times New Roman" w:hAnsi="Arial" w:cs="Arial"/>
          <w:sz w:val="4"/>
          <w:szCs w:val="4"/>
          <w:lang w:eastAsia="cs-CZ"/>
        </w:rPr>
        <w:t xml:space="preserve">               </w:t>
      </w:r>
      <w:r w:rsidRPr="007A59CB">
        <w:rPr>
          <w:rFonts w:ascii="Arial" w:eastAsia="Times New Roman" w:hAnsi="Arial" w:cs="Arial"/>
          <w:iCs/>
          <w:sz w:val="28"/>
          <w:szCs w:val="32"/>
          <w:lang w:eastAsia="cs-CZ"/>
        </w:rPr>
        <w:t xml:space="preserve">3.  8. 2014      Bílá  - 10 : 30     Staré Hamry  - 11 : 30     Gruň  -  16 : 30 </w:t>
      </w:r>
    </w:p>
    <w:p w:rsidR="007A59CB" w:rsidRPr="007A59CB" w:rsidRDefault="007A59CB" w:rsidP="007A59CB">
      <w:pPr>
        <w:spacing w:after="120" w:line="240" w:lineRule="auto"/>
        <w:rPr>
          <w:rFonts w:ascii="Arial" w:eastAsia="Times New Roman" w:hAnsi="Arial" w:cs="Arial"/>
          <w:iCs/>
          <w:sz w:val="28"/>
          <w:szCs w:val="32"/>
          <w:lang w:eastAsia="cs-CZ"/>
        </w:rPr>
      </w:pPr>
      <w:r w:rsidRPr="007A59CB">
        <w:rPr>
          <w:rFonts w:ascii="Arial" w:eastAsia="Times New Roman" w:hAnsi="Arial" w:cs="Arial"/>
          <w:iCs/>
          <w:sz w:val="28"/>
          <w:szCs w:val="32"/>
          <w:lang w:eastAsia="cs-CZ"/>
        </w:rPr>
        <w:t xml:space="preserve">10.  8. 2014      Bílá  - 10 : 30     Staré Hamry  - 11 : 30     Gruň  -  16 : 30    </w:t>
      </w:r>
    </w:p>
    <w:p w:rsidR="007A59CB" w:rsidRPr="007A59CB" w:rsidRDefault="007A59CB" w:rsidP="007A59CB">
      <w:pPr>
        <w:spacing w:after="120" w:line="240" w:lineRule="auto"/>
        <w:rPr>
          <w:rFonts w:ascii="Arial" w:eastAsia="Times New Roman" w:hAnsi="Arial" w:cs="Arial"/>
          <w:iCs/>
          <w:sz w:val="28"/>
          <w:szCs w:val="32"/>
          <w:lang w:eastAsia="cs-CZ"/>
        </w:rPr>
      </w:pPr>
      <w:r w:rsidRPr="007A59CB">
        <w:rPr>
          <w:rFonts w:ascii="Arial" w:eastAsia="Times New Roman" w:hAnsi="Arial" w:cs="Arial"/>
          <w:iCs/>
          <w:sz w:val="28"/>
          <w:szCs w:val="32"/>
          <w:lang w:eastAsia="cs-CZ"/>
        </w:rPr>
        <w:t xml:space="preserve">17.  8. 2014      Bílá  - 10 : 30     Staré Hamry  - 11 : 30     Gruň  -  16 : 30    </w:t>
      </w:r>
    </w:p>
    <w:p w:rsidR="007A59CB" w:rsidRPr="007A59CB" w:rsidRDefault="007A59CB" w:rsidP="007A59CB">
      <w:pPr>
        <w:spacing w:after="120" w:line="240" w:lineRule="auto"/>
        <w:rPr>
          <w:rFonts w:ascii="Arial" w:eastAsia="Times New Roman" w:hAnsi="Arial" w:cs="Arial"/>
          <w:iCs/>
          <w:sz w:val="28"/>
          <w:szCs w:val="32"/>
          <w:lang w:eastAsia="cs-CZ"/>
        </w:rPr>
      </w:pPr>
      <w:r w:rsidRPr="007A59CB">
        <w:rPr>
          <w:rFonts w:ascii="Arial" w:eastAsia="Times New Roman" w:hAnsi="Arial" w:cs="Arial"/>
          <w:sz w:val="4"/>
          <w:szCs w:val="4"/>
          <w:lang w:eastAsia="cs-CZ"/>
        </w:rPr>
        <w:t xml:space="preserve"> </w:t>
      </w:r>
      <w:r w:rsidRPr="007A59CB">
        <w:rPr>
          <w:rFonts w:ascii="Arial" w:eastAsia="Times New Roman" w:hAnsi="Arial" w:cs="Arial"/>
          <w:iCs/>
          <w:sz w:val="28"/>
          <w:szCs w:val="32"/>
          <w:lang w:eastAsia="cs-CZ"/>
        </w:rPr>
        <w:t>24.  8. 2014      Bílá  - 10 : 30     Staré Hamry  - 11 : 30     Gruň  -  16 : 30</w:t>
      </w:r>
    </w:p>
    <w:p w:rsidR="007A59CB" w:rsidRPr="007A59CB" w:rsidRDefault="007A59CB" w:rsidP="007A59CB">
      <w:pPr>
        <w:spacing w:after="120" w:line="240" w:lineRule="auto"/>
        <w:rPr>
          <w:rFonts w:ascii="Arial" w:eastAsia="Times New Roman" w:hAnsi="Arial" w:cs="Arial"/>
          <w:iCs/>
          <w:sz w:val="28"/>
          <w:szCs w:val="32"/>
          <w:lang w:eastAsia="cs-CZ"/>
        </w:rPr>
      </w:pPr>
      <w:r w:rsidRPr="007A59CB">
        <w:rPr>
          <w:rFonts w:ascii="Arial" w:eastAsia="Times New Roman" w:hAnsi="Arial" w:cs="Arial"/>
          <w:sz w:val="4"/>
          <w:szCs w:val="4"/>
          <w:lang w:eastAsia="cs-CZ"/>
        </w:rPr>
        <w:t xml:space="preserve"> </w:t>
      </w:r>
      <w:r w:rsidRPr="007A59CB">
        <w:rPr>
          <w:rFonts w:ascii="Arial" w:eastAsia="Times New Roman" w:hAnsi="Arial" w:cs="Arial"/>
          <w:iCs/>
          <w:sz w:val="28"/>
          <w:szCs w:val="32"/>
          <w:lang w:eastAsia="cs-CZ"/>
        </w:rPr>
        <w:t xml:space="preserve">31.  8. 2014      Bílá  - 10 : 30     Staré Hamry  - 11 : 30     Gruň  -  16 : 30    </w:t>
      </w:r>
    </w:p>
    <w:p w:rsidR="007A59CB" w:rsidRPr="007A59CB" w:rsidRDefault="006C798E" w:rsidP="007A59CB">
      <w:pPr>
        <w:spacing w:after="120" w:line="240" w:lineRule="auto"/>
        <w:rPr>
          <w:rFonts w:ascii="Times New Roman" w:eastAsia="Times New Roman" w:hAnsi="Times New Roman"/>
          <w:sz w:val="24"/>
          <w:szCs w:val="24"/>
          <w:lang w:eastAsia="cs-CZ"/>
        </w:rPr>
      </w:pPr>
      <w:r w:rsidRPr="006C798E">
        <w:rPr>
          <w:i/>
          <w:iCs/>
          <w:color w:val="000000"/>
          <w:sz w:val="28"/>
          <w:szCs w:val="28"/>
        </w:rPr>
        <w:pict>
          <v:shape id="_x0000_i1037" type="#_x0000_t75" style="width:450pt;height:7.5pt" o:hrpct="0" o:hralign="center" o:hr="t">
            <v:imagedata r:id="rId7" o:title="BD14539_"/>
          </v:shape>
        </w:pict>
      </w:r>
    </w:p>
    <w:p w:rsidR="007A59CB" w:rsidRPr="00AA6457" w:rsidRDefault="007A59CB" w:rsidP="007A59CB">
      <w:pPr>
        <w:spacing w:after="120" w:line="240" w:lineRule="auto"/>
        <w:jc w:val="center"/>
        <w:rPr>
          <w:rFonts w:ascii="Arial" w:eastAsia="Times New Roman" w:hAnsi="Arial" w:cs="Arial"/>
          <w:b/>
          <w:color w:val="9900CC"/>
          <w:sz w:val="36"/>
          <w:szCs w:val="36"/>
          <w:u w:val="single"/>
          <w:lang w:eastAsia="cs-CZ"/>
        </w:rPr>
      </w:pPr>
      <w:r w:rsidRPr="00AA6457">
        <w:rPr>
          <w:rFonts w:ascii="Arial" w:eastAsia="Times New Roman" w:hAnsi="Arial" w:cs="Arial"/>
          <w:b/>
          <w:color w:val="9900CC"/>
          <w:sz w:val="36"/>
          <w:szCs w:val="36"/>
          <w:u w:val="single"/>
          <w:lang w:eastAsia="cs-CZ"/>
        </w:rPr>
        <w:t>Inzerce</w:t>
      </w:r>
    </w:p>
    <w:p w:rsidR="007A59CB" w:rsidRPr="007A59CB" w:rsidRDefault="007A59CB" w:rsidP="007A59CB">
      <w:pPr>
        <w:spacing w:after="0" w:line="240" w:lineRule="auto"/>
        <w:rPr>
          <w:rFonts w:eastAsia="Times New Roman"/>
          <w:sz w:val="28"/>
          <w:szCs w:val="28"/>
          <w:lang w:eastAsia="cs-CZ"/>
        </w:rPr>
      </w:pPr>
      <w:r w:rsidRPr="007A59CB">
        <w:rPr>
          <w:rFonts w:eastAsia="Times New Roman"/>
          <w:sz w:val="28"/>
          <w:szCs w:val="28"/>
          <w:lang w:eastAsia="cs-CZ"/>
        </w:rPr>
        <w:t>Prodám markýzu, dva měsíce používanou, rozměry 2,5 m x 4 m, barva bílá káva. Cena dohodou.</w:t>
      </w:r>
    </w:p>
    <w:p w:rsidR="007A59CB" w:rsidRPr="007A59CB" w:rsidRDefault="007A59CB" w:rsidP="007A59CB">
      <w:pPr>
        <w:spacing w:after="0" w:line="240" w:lineRule="auto"/>
        <w:rPr>
          <w:rFonts w:eastAsia="Times New Roman" w:cs="Arial"/>
          <w:iCs/>
          <w:sz w:val="8"/>
          <w:szCs w:val="8"/>
          <w:lang w:eastAsia="cs-CZ"/>
        </w:rPr>
      </w:pPr>
    </w:p>
    <w:p w:rsidR="00E34BB6" w:rsidRPr="00AA6457" w:rsidRDefault="007A59CB" w:rsidP="00AA6457">
      <w:pPr>
        <w:spacing w:after="0" w:line="240" w:lineRule="auto"/>
        <w:rPr>
          <w:rFonts w:eastAsia="Times New Roman" w:cs="Arial"/>
          <w:iCs/>
          <w:sz w:val="28"/>
          <w:szCs w:val="28"/>
          <w:lang w:eastAsia="cs-CZ"/>
        </w:rPr>
      </w:pPr>
      <w:r w:rsidRPr="007A59CB">
        <w:rPr>
          <w:rFonts w:eastAsia="Times New Roman" w:cs="Arial"/>
          <w:iCs/>
          <w:sz w:val="28"/>
          <w:szCs w:val="28"/>
          <w:lang w:eastAsia="cs-CZ"/>
        </w:rPr>
        <w:t xml:space="preserve">Tel.: </w:t>
      </w:r>
      <w:r w:rsidRPr="007A59CB">
        <w:rPr>
          <w:rFonts w:eastAsia="Times New Roman"/>
          <w:sz w:val="28"/>
          <w:szCs w:val="28"/>
          <w:lang w:eastAsia="cs-CZ"/>
        </w:rPr>
        <w:t>605 541 311</w:t>
      </w:r>
    </w:p>
    <w:p w:rsidR="00AA6457" w:rsidRPr="00AA6457" w:rsidRDefault="00AA6457" w:rsidP="00AA6457">
      <w:pPr>
        <w:spacing w:after="0" w:line="240" w:lineRule="auto"/>
        <w:jc w:val="center"/>
        <w:rPr>
          <w:rFonts w:ascii="Arial" w:eastAsiaTheme="minorHAnsi" w:hAnsi="Arial" w:cs="Arial"/>
          <w:b/>
          <w:noProof/>
          <w:color w:val="9900CC"/>
          <w:sz w:val="32"/>
          <w:szCs w:val="32"/>
          <w:lang w:eastAsia="cs-CZ"/>
        </w:rPr>
      </w:pPr>
      <w:r w:rsidRPr="00AA6457">
        <w:rPr>
          <w:rFonts w:ascii="Arial" w:eastAsiaTheme="minorHAnsi" w:hAnsi="Arial" w:cs="Arial"/>
          <w:b/>
          <w:noProof/>
          <w:color w:val="9900CC"/>
          <w:sz w:val="32"/>
          <w:szCs w:val="32"/>
          <w:lang w:eastAsia="cs-CZ"/>
        </w:rPr>
        <w:lastRenderedPageBreak/>
        <w:t>Z tradiční přehlídky historických vozidel na Samčance</w:t>
      </w:r>
    </w:p>
    <w:p w:rsidR="00AA6457" w:rsidRPr="00AA6457" w:rsidRDefault="00AA6457" w:rsidP="00AA6457">
      <w:pPr>
        <w:spacing w:after="0" w:line="240" w:lineRule="auto"/>
        <w:jc w:val="center"/>
        <w:rPr>
          <w:rFonts w:ascii="Arial" w:hAnsi="Arial" w:cs="Arial"/>
          <w:b/>
          <w:color w:val="9900CC"/>
          <w:sz w:val="32"/>
          <w:szCs w:val="32"/>
          <w:u w:val="single"/>
        </w:rPr>
      </w:pPr>
      <w:r w:rsidRPr="00AA6457">
        <w:rPr>
          <w:rFonts w:ascii="Arial" w:hAnsi="Arial" w:cs="Arial"/>
          <w:b/>
          <w:color w:val="9900CC"/>
          <w:sz w:val="32"/>
          <w:szCs w:val="32"/>
          <w:u w:val="single"/>
        </w:rPr>
        <w:t>„Beskyd rallye Turzovka“</w:t>
      </w:r>
    </w:p>
    <w:p w:rsidR="00AA6457" w:rsidRPr="00AA6457" w:rsidRDefault="00AA6457" w:rsidP="00AA6457">
      <w:pPr>
        <w:spacing w:after="0" w:line="240" w:lineRule="auto"/>
        <w:jc w:val="center"/>
        <w:rPr>
          <w:rFonts w:ascii="Arial" w:hAnsi="Arial" w:cs="Arial"/>
          <w:b/>
          <w:sz w:val="32"/>
          <w:szCs w:val="32"/>
          <w:u w:val="single"/>
        </w:rPr>
      </w:pPr>
    </w:p>
    <w:p w:rsidR="00AA6457" w:rsidRDefault="00AA6457" w:rsidP="00AA6457">
      <w:pPr>
        <w:spacing w:after="0" w:line="240" w:lineRule="auto"/>
        <w:jc w:val="center"/>
        <w:rPr>
          <w:rFonts w:ascii="Arial" w:eastAsia="Times New Roman" w:hAnsi="Arial" w:cs="Arial"/>
          <w:b/>
          <w:noProof/>
          <w:sz w:val="36"/>
          <w:szCs w:val="36"/>
          <w:u w:val="single"/>
          <w:lang w:eastAsia="cs-CZ"/>
        </w:rPr>
      </w:pPr>
      <w:r w:rsidRPr="00AA6457">
        <w:rPr>
          <w:rFonts w:ascii="Arial" w:eastAsia="Times New Roman" w:hAnsi="Arial" w:cs="Arial"/>
          <w:b/>
          <w:noProof/>
          <w:sz w:val="36"/>
          <w:szCs w:val="36"/>
          <w:lang w:eastAsia="cs-CZ"/>
        </w:rPr>
        <w:drawing>
          <wp:inline distT="0" distB="0" distL="0" distR="0">
            <wp:extent cx="5843588" cy="3895725"/>
            <wp:effectExtent l="0" t="0" r="508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KYD RALLYE 2014 (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6488" cy="3897658"/>
                    </a:xfrm>
                    <a:prstGeom prst="rect">
                      <a:avLst/>
                    </a:prstGeom>
                  </pic:spPr>
                </pic:pic>
              </a:graphicData>
            </a:graphic>
          </wp:inline>
        </w:drawing>
      </w:r>
    </w:p>
    <w:p w:rsidR="00AA6457" w:rsidRDefault="00AA6457" w:rsidP="00AA6457">
      <w:pPr>
        <w:spacing w:after="0" w:line="240" w:lineRule="auto"/>
      </w:pPr>
    </w:p>
    <w:p w:rsidR="00AA6457" w:rsidRPr="00077C45" w:rsidRDefault="006C798E" w:rsidP="00AA6457">
      <w:pPr>
        <w:spacing w:after="0" w:line="240" w:lineRule="auto"/>
        <w:jc w:val="center"/>
        <w:rPr>
          <w:sz w:val="32"/>
          <w:szCs w:val="32"/>
        </w:rPr>
      </w:pPr>
      <w:hyperlink r:id="rId32" w:history="1">
        <w:r w:rsidR="00AA6457" w:rsidRPr="00077C45">
          <w:rPr>
            <w:color w:val="0000FF"/>
            <w:sz w:val="32"/>
            <w:szCs w:val="32"/>
            <w:u w:val="single"/>
          </w:rPr>
          <w:t>www.stare-hamry.cz</w:t>
        </w:r>
      </w:hyperlink>
    </w:p>
    <w:p w:rsidR="00AA6457" w:rsidRPr="00077C45" w:rsidRDefault="00AA6457" w:rsidP="00AA6457">
      <w:pPr>
        <w:spacing w:after="0" w:line="240" w:lineRule="auto"/>
        <w:jc w:val="center"/>
        <w:rPr>
          <w:sz w:val="32"/>
          <w:szCs w:val="32"/>
        </w:rPr>
      </w:pPr>
    </w:p>
    <w:p w:rsidR="00AA6457" w:rsidRDefault="00AA6457" w:rsidP="00AA6457">
      <w:pPr>
        <w:autoSpaceDE w:val="0"/>
        <w:autoSpaceDN w:val="0"/>
        <w:adjustRightInd w:val="0"/>
        <w:spacing w:after="0" w:line="240" w:lineRule="auto"/>
        <w:rPr>
          <w:color w:val="0000FF"/>
          <w:sz w:val="8"/>
          <w:szCs w:val="8"/>
          <w:u w:val="single"/>
        </w:rPr>
      </w:pPr>
      <w:r w:rsidRPr="00077C45">
        <w:rPr>
          <w:sz w:val="32"/>
          <w:szCs w:val="32"/>
        </w:rPr>
        <w:t xml:space="preserve">       </w:t>
      </w:r>
      <w:r>
        <w:rPr>
          <w:sz w:val="32"/>
          <w:szCs w:val="32"/>
        </w:rPr>
        <w:t xml:space="preserve">                         </w:t>
      </w:r>
      <w:r w:rsidRPr="00077C45">
        <w:rPr>
          <w:sz w:val="32"/>
          <w:szCs w:val="32"/>
        </w:rPr>
        <w:t xml:space="preserve">e-mail : </w:t>
      </w:r>
      <w:hyperlink r:id="rId33" w:history="1">
        <w:r w:rsidRPr="00077C45">
          <w:rPr>
            <w:color w:val="0000FF"/>
            <w:sz w:val="32"/>
            <w:szCs w:val="32"/>
            <w:u w:val="single"/>
          </w:rPr>
          <w:t>obec@stare-hamry.cz</w:t>
        </w:r>
      </w:hyperlink>
    </w:p>
    <w:p w:rsidR="00AA6457" w:rsidRDefault="00AA6457" w:rsidP="00AA6457">
      <w:pPr>
        <w:autoSpaceDE w:val="0"/>
        <w:autoSpaceDN w:val="0"/>
        <w:adjustRightInd w:val="0"/>
        <w:spacing w:after="0" w:line="240" w:lineRule="auto"/>
        <w:rPr>
          <w:color w:val="0000FF"/>
          <w:sz w:val="8"/>
          <w:szCs w:val="8"/>
          <w:u w:val="single"/>
        </w:rPr>
      </w:pPr>
    </w:p>
    <w:p w:rsidR="00AA6457" w:rsidRDefault="00AA6457" w:rsidP="00AA6457">
      <w:pPr>
        <w:autoSpaceDE w:val="0"/>
        <w:autoSpaceDN w:val="0"/>
        <w:adjustRightInd w:val="0"/>
        <w:spacing w:after="0" w:line="240" w:lineRule="auto"/>
        <w:rPr>
          <w:color w:val="0000FF"/>
          <w:sz w:val="8"/>
          <w:szCs w:val="8"/>
          <w:u w:val="single"/>
        </w:rPr>
      </w:pPr>
    </w:p>
    <w:p w:rsidR="00AA6457" w:rsidRPr="00CE610F" w:rsidRDefault="00AA6457" w:rsidP="00AA6457">
      <w:pPr>
        <w:autoSpaceDE w:val="0"/>
        <w:autoSpaceDN w:val="0"/>
        <w:adjustRightInd w:val="0"/>
        <w:spacing w:after="0" w:line="240" w:lineRule="auto"/>
        <w:rPr>
          <w:sz w:val="8"/>
          <w:szCs w:val="8"/>
        </w:rPr>
      </w:pPr>
    </w:p>
    <w:p w:rsidR="00AA6457" w:rsidRDefault="00AA6457" w:rsidP="00AA6457">
      <w:pPr>
        <w:autoSpaceDE w:val="0"/>
        <w:autoSpaceDN w:val="0"/>
        <w:adjustRightInd w:val="0"/>
        <w:spacing w:after="0" w:line="240" w:lineRule="auto"/>
        <w:rPr>
          <w:rFonts w:ascii="Times New Roman" w:hAnsi="Times New Roman"/>
          <w:sz w:val="16"/>
          <w:szCs w:val="16"/>
        </w:rPr>
      </w:pPr>
    </w:p>
    <w:p w:rsidR="00AA6457" w:rsidRPr="00077C45" w:rsidRDefault="00AA6457" w:rsidP="00AA6457">
      <w:pPr>
        <w:spacing w:after="0" w:line="20" w:lineRule="atLeast"/>
      </w:pPr>
      <w:r w:rsidRPr="00077C45">
        <w:rPr>
          <w:b/>
          <w:i/>
          <w:sz w:val="28"/>
          <w:szCs w:val="28"/>
        </w:rPr>
        <w:t>Vydává Obec Staré Hamry, vychází měsíčně</w:t>
      </w:r>
    </w:p>
    <w:p w:rsidR="00AA6457" w:rsidRDefault="00AA6457" w:rsidP="00AA6457">
      <w:pPr>
        <w:spacing w:after="0" w:line="20" w:lineRule="atLeast"/>
        <w:rPr>
          <w:b/>
          <w:i/>
          <w:sz w:val="16"/>
          <w:szCs w:val="16"/>
        </w:rPr>
      </w:pPr>
    </w:p>
    <w:p w:rsidR="00AA6457" w:rsidRDefault="00AA6457" w:rsidP="00AA6457">
      <w:pPr>
        <w:spacing w:after="0" w:line="20" w:lineRule="atLeast"/>
        <w:rPr>
          <w:b/>
          <w:i/>
          <w:sz w:val="8"/>
          <w:szCs w:val="8"/>
        </w:rPr>
      </w:pPr>
    </w:p>
    <w:p w:rsidR="00AA6457" w:rsidRPr="00077C45" w:rsidRDefault="00AA6457" w:rsidP="00AA6457">
      <w:pPr>
        <w:spacing w:after="0" w:line="20" w:lineRule="atLeast"/>
        <w:rPr>
          <w:b/>
          <w:i/>
          <w:sz w:val="28"/>
          <w:szCs w:val="28"/>
        </w:rPr>
      </w:pPr>
      <w:r w:rsidRPr="00077C45">
        <w:rPr>
          <w:b/>
          <w:i/>
          <w:sz w:val="28"/>
          <w:szCs w:val="28"/>
        </w:rPr>
        <w:t>Redakční rada : Lukeš Petr, Balášová Eva</w:t>
      </w:r>
    </w:p>
    <w:p w:rsidR="00AA6457" w:rsidRDefault="00AA6457" w:rsidP="00AA6457">
      <w:pPr>
        <w:spacing w:after="0"/>
        <w:rPr>
          <w:sz w:val="16"/>
          <w:szCs w:val="16"/>
        </w:rPr>
      </w:pPr>
    </w:p>
    <w:p w:rsidR="00AA6457" w:rsidRDefault="00AA6457" w:rsidP="00AA6457">
      <w:pPr>
        <w:spacing w:after="0"/>
        <w:rPr>
          <w:b/>
          <w:i/>
          <w:sz w:val="8"/>
          <w:szCs w:val="8"/>
        </w:rPr>
      </w:pPr>
    </w:p>
    <w:p w:rsidR="00AA6457" w:rsidRPr="00077C45" w:rsidRDefault="00AA6457" w:rsidP="00AA6457">
      <w:pPr>
        <w:spacing w:after="0"/>
        <w:rPr>
          <w:b/>
          <w:i/>
          <w:sz w:val="28"/>
          <w:szCs w:val="28"/>
        </w:rPr>
      </w:pPr>
      <w:r>
        <w:rPr>
          <w:b/>
          <w:i/>
          <w:sz w:val="28"/>
          <w:szCs w:val="28"/>
        </w:rPr>
        <w:t>Číslo 7 vyšlo dne : 29. 7. 2014</w:t>
      </w:r>
      <w:r w:rsidRPr="00077C45">
        <w:rPr>
          <w:b/>
          <w:i/>
          <w:sz w:val="28"/>
          <w:szCs w:val="28"/>
        </w:rPr>
        <w:t xml:space="preserve"> ve Starých Hamrech                                                                                                                   </w:t>
      </w:r>
    </w:p>
    <w:p w:rsidR="00AA6457" w:rsidRDefault="00AA6457" w:rsidP="00AA6457">
      <w:pPr>
        <w:spacing w:after="0"/>
        <w:rPr>
          <w:b/>
          <w:i/>
          <w:sz w:val="16"/>
          <w:szCs w:val="16"/>
        </w:rPr>
      </w:pPr>
    </w:p>
    <w:p w:rsidR="00AA6457" w:rsidRDefault="00AA6457" w:rsidP="00AA6457">
      <w:pPr>
        <w:spacing w:after="0"/>
        <w:rPr>
          <w:b/>
          <w:i/>
          <w:sz w:val="8"/>
          <w:szCs w:val="8"/>
        </w:rPr>
      </w:pPr>
    </w:p>
    <w:p w:rsidR="00AA6457" w:rsidRPr="00077C45" w:rsidRDefault="00AA6457" w:rsidP="00AA6457">
      <w:pPr>
        <w:spacing w:after="0"/>
        <w:rPr>
          <w:b/>
          <w:i/>
          <w:sz w:val="28"/>
          <w:szCs w:val="28"/>
        </w:rPr>
      </w:pPr>
      <w:r w:rsidRPr="00077C45">
        <w:rPr>
          <w:b/>
          <w:i/>
          <w:sz w:val="28"/>
          <w:szCs w:val="28"/>
        </w:rPr>
        <w:t xml:space="preserve">Cena 1 výtisku á 6.- Kč, na všechny stálé adresy rozšiřuje bezplatně OÚ Staré Hamry.  </w:t>
      </w:r>
    </w:p>
    <w:p w:rsidR="00AA6457" w:rsidRDefault="00AA6457" w:rsidP="00AA6457"/>
    <w:p w:rsidR="00AA6457" w:rsidRPr="006A5E6B" w:rsidRDefault="00AA6457" w:rsidP="00AA6457">
      <w:pPr>
        <w:rPr>
          <w:rFonts w:cs="Arial"/>
          <w:b/>
          <w:sz w:val="32"/>
          <w:szCs w:val="32"/>
          <w:u w:val="single"/>
        </w:rPr>
      </w:pPr>
      <w:r w:rsidRPr="00077C45">
        <w:rPr>
          <w:sz w:val="28"/>
          <w:szCs w:val="28"/>
        </w:rPr>
        <w:t>Registrační značka MK ČR E 12340</w:t>
      </w:r>
    </w:p>
    <w:p w:rsidR="00E851FF" w:rsidRDefault="00E851FF" w:rsidP="00E34BB6">
      <w:pPr>
        <w:spacing w:after="0" w:line="240" w:lineRule="auto"/>
        <w:jc w:val="both"/>
      </w:pPr>
    </w:p>
    <w:sectPr w:rsidR="00E851FF" w:rsidSect="000952E1">
      <w:pgSz w:w="11906" w:h="16838"/>
      <w:pgMar w:top="1417" w:right="1417" w:bottom="1417" w:left="1417" w:header="708" w:footer="708" w:gutter="0"/>
      <w:pgBorders w:display="firstPage" w:offsetFrom="page">
        <w:top w:val="thinThickThinMediumGap" w:sz="36" w:space="24" w:color="9900CC"/>
        <w:left w:val="thinThickThinMediumGap" w:sz="36" w:space="24" w:color="9900CC"/>
        <w:bottom w:val="thinThickThinMediumGap" w:sz="36" w:space="24" w:color="9900CC"/>
        <w:right w:val="thinThickThinMediumGap" w:sz="36" w:space="24" w:color="9900CC"/>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lbertus">
    <w:altName w:val="Candara"/>
    <w:charset w:val="EE"/>
    <w:family w:val="swiss"/>
    <w:pitch w:val="variable"/>
    <w:sig w:usb0="00000007" w:usb1="00000000" w:usb2="00000000" w:usb3="00000000" w:csb0="00000093" w:csb1="00000000"/>
  </w:font>
  <w:font w:name="Arial">
    <w:panose1 w:val="020B0604020202020204"/>
    <w:charset w:val="EE"/>
    <w:family w:val="swiss"/>
    <w:pitch w:val="variable"/>
    <w:sig w:usb0="20002A87" w:usb1="80000000" w:usb2="00000008" w:usb3="00000000" w:csb0="000001FF" w:csb1="00000000"/>
  </w:font>
  <w:font w:name="Albertus Extra Bold">
    <w:altName w:val="Candara"/>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Kozuka Mincho Pr6N EL">
    <w:panose1 w:val="00000000000000000000"/>
    <w:charset w:val="80"/>
    <w:family w:val="roman"/>
    <w:notTrueType/>
    <w:pitch w:val="variable"/>
    <w:sig w:usb0="000002D7" w:usb1="2AC71C11" w:usb2="00000012" w:usb3="00000000" w:csb0="0002009F" w:csb1="00000000"/>
  </w:font>
  <w:font w:name="Giddyup Std">
    <w:panose1 w:val="00000000000000000000"/>
    <w:charset w:val="00"/>
    <w:family w:val="script"/>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D4A06"/>
    <w:rsid w:val="000952E1"/>
    <w:rsid w:val="00206DD7"/>
    <w:rsid w:val="002F7F8E"/>
    <w:rsid w:val="003D22FE"/>
    <w:rsid w:val="00461F55"/>
    <w:rsid w:val="005B783A"/>
    <w:rsid w:val="006151AE"/>
    <w:rsid w:val="006C798E"/>
    <w:rsid w:val="006E1BAE"/>
    <w:rsid w:val="007334CC"/>
    <w:rsid w:val="007A59CB"/>
    <w:rsid w:val="007E12B8"/>
    <w:rsid w:val="007E56A5"/>
    <w:rsid w:val="00876412"/>
    <w:rsid w:val="009A4E29"/>
    <w:rsid w:val="00AA6457"/>
    <w:rsid w:val="00BA64B6"/>
    <w:rsid w:val="00DF1A3A"/>
    <w:rsid w:val="00E34BB6"/>
    <w:rsid w:val="00E830E2"/>
    <w:rsid w:val="00E851FF"/>
    <w:rsid w:val="00EC7801"/>
    <w:rsid w:val="00FD4A0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D4A06"/>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D4A0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D4A06"/>
    <w:rPr>
      <w:rFonts w:ascii="Tahoma" w:eastAsia="Calibri" w:hAnsi="Tahoma" w:cs="Tahoma"/>
      <w:sz w:val="16"/>
      <w:szCs w:val="16"/>
    </w:rPr>
  </w:style>
  <w:style w:type="paragraph" w:styleId="Bezmezer">
    <w:name w:val="No Spacing"/>
    <w:uiPriority w:val="1"/>
    <w:qFormat/>
    <w:rsid w:val="00461F55"/>
    <w:pPr>
      <w:spacing w:after="0" w:line="240" w:lineRule="auto"/>
    </w:pPr>
    <w:rPr>
      <w:rFonts w:ascii="Calibri" w:eastAsia="Calibri" w:hAnsi="Calibri" w:cs="Times New Roman"/>
    </w:rPr>
  </w:style>
  <w:style w:type="paragraph" w:styleId="Normlnweb">
    <w:name w:val="Normal (Web)"/>
    <w:basedOn w:val="Normln"/>
    <w:uiPriority w:val="99"/>
    <w:unhideWhenUsed/>
    <w:rsid w:val="00E34BB6"/>
    <w:pPr>
      <w:spacing w:before="100" w:beforeAutospacing="1" w:after="100" w:afterAutospacing="1" w:line="240" w:lineRule="auto"/>
    </w:pPr>
    <w:rPr>
      <w:rFonts w:ascii="Times New Roman" w:eastAsia="Times New Roman" w:hAnsi="Times New Roman"/>
      <w:sz w:val="24"/>
      <w:szCs w:val="24"/>
      <w:lang w:eastAsia="cs-CZ"/>
    </w:rPr>
  </w:style>
  <w:style w:type="character" w:styleId="Siln">
    <w:name w:val="Strong"/>
    <w:uiPriority w:val="22"/>
    <w:qFormat/>
    <w:rsid w:val="00E34B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D4A06"/>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D4A0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D4A06"/>
    <w:rPr>
      <w:rFonts w:ascii="Tahoma" w:eastAsia="Calibri" w:hAnsi="Tahoma" w:cs="Tahoma"/>
      <w:sz w:val="16"/>
      <w:szCs w:val="16"/>
    </w:rPr>
  </w:style>
  <w:style w:type="paragraph" w:styleId="Bezmezer">
    <w:name w:val="No Spacing"/>
    <w:uiPriority w:val="1"/>
    <w:qFormat/>
    <w:rsid w:val="00461F55"/>
    <w:pPr>
      <w:spacing w:after="0" w:line="240" w:lineRule="auto"/>
    </w:pPr>
    <w:rPr>
      <w:rFonts w:ascii="Calibri" w:eastAsia="Calibri" w:hAnsi="Calibri" w:cs="Times New Roman"/>
    </w:rPr>
  </w:style>
  <w:style w:type="paragraph" w:styleId="Normlnweb">
    <w:name w:val="Normal (Web)"/>
    <w:basedOn w:val="Normln"/>
    <w:uiPriority w:val="99"/>
    <w:unhideWhenUsed/>
    <w:rsid w:val="00E34BB6"/>
    <w:pPr>
      <w:spacing w:before="100" w:beforeAutospacing="1" w:after="100" w:afterAutospacing="1" w:line="240" w:lineRule="auto"/>
    </w:pPr>
    <w:rPr>
      <w:rFonts w:ascii="Times New Roman" w:eastAsia="Times New Roman" w:hAnsi="Times New Roman"/>
      <w:sz w:val="24"/>
      <w:szCs w:val="24"/>
      <w:lang w:eastAsia="cs-CZ"/>
    </w:rPr>
  </w:style>
  <w:style w:type="character" w:styleId="Siln">
    <w:name w:val="Strong"/>
    <w:uiPriority w:val="22"/>
    <w:qFormat/>
    <w:rsid w:val="00E34BB6"/>
    <w:rPr>
      <w:b/>
      <w:bCs/>
    </w:rPr>
  </w:style>
</w:styles>
</file>

<file path=word/webSettings.xml><?xml version="1.0" encoding="utf-8"?>
<w:webSettings xmlns:r="http://schemas.openxmlformats.org/officeDocument/2006/relationships" xmlns:w="http://schemas.openxmlformats.org/wordprocessingml/2006/main">
  <w:divs>
    <w:div w:id="592513774">
      <w:bodyDiv w:val="1"/>
      <w:marLeft w:val="0"/>
      <w:marRight w:val="0"/>
      <w:marTop w:val="0"/>
      <w:marBottom w:val="0"/>
      <w:divBdr>
        <w:top w:val="none" w:sz="0" w:space="0" w:color="auto"/>
        <w:left w:val="none" w:sz="0" w:space="0" w:color="auto"/>
        <w:bottom w:val="none" w:sz="0" w:space="0" w:color="auto"/>
        <w:right w:val="none" w:sz="0" w:space="0" w:color="auto"/>
      </w:divBdr>
    </w:div>
    <w:div w:id="1129280734">
      <w:bodyDiv w:val="1"/>
      <w:marLeft w:val="0"/>
      <w:marRight w:val="0"/>
      <w:marTop w:val="0"/>
      <w:marBottom w:val="0"/>
      <w:divBdr>
        <w:top w:val="none" w:sz="0" w:space="0" w:color="auto"/>
        <w:left w:val="none" w:sz="0" w:space="0" w:color="auto"/>
        <w:bottom w:val="none" w:sz="0" w:space="0" w:color="auto"/>
        <w:right w:val="none" w:sz="0" w:space="0" w:color="auto"/>
      </w:divBdr>
    </w:div>
    <w:div w:id="1957055685">
      <w:bodyDiv w:val="1"/>
      <w:marLeft w:val="0"/>
      <w:marRight w:val="0"/>
      <w:marTop w:val="0"/>
      <w:marBottom w:val="0"/>
      <w:divBdr>
        <w:top w:val="none" w:sz="0" w:space="0" w:color="auto"/>
        <w:left w:val="none" w:sz="0" w:space="0" w:color="auto"/>
        <w:bottom w:val="none" w:sz="0" w:space="0" w:color="auto"/>
        <w:right w:val="none" w:sz="0" w:space="0" w:color="auto"/>
      </w:divBdr>
    </w:div>
    <w:div w:id="209238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mailto:obec@stare-hamry.cz"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hyperlink" Target="http://www.stare-hamry.cz"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microsoft.com/office/2007/relationships/stylesWithEffects" Target="stylesWithEffects.xml"/><Relationship Id="rId10" Type="http://schemas.openxmlformats.org/officeDocument/2006/relationships/image" Target="media/image7.emf"/><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16</Pages>
  <Words>3134</Words>
  <Characters>18491</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dc:creator>
  <cp:lastModifiedBy>smlukpe</cp:lastModifiedBy>
  <cp:revision>16</cp:revision>
  <dcterms:created xsi:type="dcterms:W3CDTF">2014-07-28T12:15:00Z</dcterms:created>
  <dcterms:modified xsi:type="dcterms:W3CDTF">2014-07-31T17:48:00Z</dcterms:modified>
</cp:coreProperties>
</file>